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11" w:rsidRDefault="00CB5C11"/>
    <w:p w:rsidR="00CB5C11" w:rsidRDefault="00CB5C11"/>
    <w:p w:rsidR="00CB5C11" w:rsidRDefault="00CB5C11"/>
    <w:p w:rsidR="00CB5C11" w:rsidRPr="009A0C6C" w:rsidRDefault="00477B09">
      <w:pPr>
        <w:rPr>
          <w:b/>
          <w:sz w:val="48"/>
          <w:szCs w:val="48"/>
        </w:rPr>
      </w:pPr>
      <w:r w:rsidRPr="009A0C6C">
        <w:rPr>
          <w:b/>
          <w:sz w:val="48"/>
          <w:szCs w:val="48"/>
        </w:rPr>
        <w:t xml:space="preserve">Planungsübersicht </w:t>
      </w:r>
    </w:p>
    <w:p w:rsidR="009A0C6C" w:rsidRPr="009A0C6C" w:rsidRDefault="009A0C6C">
      <w:pPr>
        <w:rPr>
          <w:b/>
          <w:sz w:val="48"/>
          <w:szCs w:val="48"/>
        </w:rPr>
      </w:pPr>
    </w:p>
    <w:p w:rsidR="00CB5C11" w:rsidRPr="009A0C6C" w:rsidRDefault="00CB5C11">
      <w:pPr>
        <w:rPr>
          <w:b/>
          <w:sz w:val="48"/>
          <w:szCs w:val="48"/>
        </w:rPr>
      </w:pPr>
      <w:r w:rsidRPr="009A0C6C">
        <w:rPr>
          <w:b/>
          <w:sz w:val="48"/>
          <w:szCs w:val="48"/>
        </w:rPr>
        <w:t>Rahmenplan Religion</w:t>
      </w:r>
    </w:p>
    <w:p w:rsidR="00035B08" w:rsidRPr="009A0C6C" w:rsidRDefault="00477B09">
      <w:pPr>
        <w:rPr>
          <w:b/>
          <w:sz w:val="48"/>
          <w:szCs w:val="48"/>
        </w:rPr>
      </w:pPr>
      <w:r w:rsidRPr="009A0C6C">
        <w:rPr>
          <w:b/>
          <w:sz w:val="48"/>
          <w:szCs w:val="48"/>
        </w:rPr>
        <w:t>Grundschule</w:t>
      </w:r>
    </w:p>
    <w:p w:rsidR="00477B09" w:rsidRDefault="00477B09"/>
    <w:p w:rsidR="00477B09" w:rsidRDefault="00477B09"/>
    <w:p w:rsidR="0050638C" w:rsidRDefault="0050638C"/>
    <w:p w:rsidR="00986E0F" w:rsidRDefault="00986E0F" w:rsidP="00921C88">
      <w:pPr>
        <w:pStyle w:val="Aufzhlung1"/>
        <w:numPr>
          <w:ilvl w:val="0"/>
          <w:numId w:val="0"/>
        </w:numPr>
        <w:rPr>
          <w:sz w:val="20"/>
        </w:rPr>
      </w:pPr>
    </w:p>
    <w:p w:rsidR="009A0C6C" w:rsidRDefault="009A0C6C" w:rsidP="00921C88">
      <w:pPr>
        <w:pStyle w:val="Aufzhlung1"/>
        <w:numPr>
          <w:ilvl w:val="0"/>
          <w:numId w:val="0"/>
        </w:numPr>
        <w:rPr>
          <w:sz w:val="20"/>
        </w:rPr>
      </w:pPr>
    </w:p>
    <w:p w:rsidR="009A0C6C" w:rsidRDefault="009A0C6C" w:rsidP="00921C88">
      <w:pPr>
        <w:pStyle w:val="Aufzhlung1"/>
        <w:numPr>
          <w:ilvl w:val="0"/>
          <w:numId w:val="0"/>
        </w:numPr>
        <w:rPr>
          <w:sz w:val="20"/>
        </w:rPr>
      </w:pPr>
    </w:p>
    <w:p w:rsidR="009A0C6C" w:rsidRDefault="009A0C6C" w:rsidP="00921C88">
      <w:pPr>
        <w:pStyle w:val="Aufzhlung1"/>
        <w:numPr>
          <w:ilvl w:val="0"/>
          <w:numId w:val="0"/>
        </w:numPr>
        <w:rPr>
          <w:sz w:val="20"/>
        </w:rPr>
      </w:pPr>
    </w:p>
    <w:p w:rsidR="00921C88" w:rsidRPr="00921C88" w:rsidRDefault="00921C88" w:rsidP="00921C88">
      <w:pPr>
        <w:pStyle w:val="Aufzhlung1"/>
        <w:numPr>
          <w:ilvl w:val="0"/>
          <w:numId w:val="0"/>
        </w:numPr>
        <w:rPr>
          <w:sz w:val="20"/>
        </w:rPr>
      </w:pPr>
      <w:r>
        <w:rPr>
          <w:sz w:val="20"/>
        </w:rPr>
        <w:t>Bei der Unterrichtsplanung mit diesen Rahmenplänen ist folgendes zu beachten:</w:t>
      </w:r>
    </w:p>
    <w:p w:rsidR="006467DD" w:rsidRPr="00921C88" w:rsidRDefault="00570B90" w:rsidP="00921C88">
      <w:pPr>
        <w:pStyle w:val="Aufzhlung1"/>
        <w:rPr>
          <w:sz w:val="20"/>
        </w:rPr>
      </w:pPr>
      <w:r w:rsidRPr="00921C88">
        <w:rPr>
          <w:sz w:val="20"/>
        </w:rPr>
        <w:t>Die Unterrichtsthemen und –arrangements ergeben sich aus dem Zusammenspiel aus Ve</w:t>
      </w:r>
      <w:r w:rsidRPr="00921C88">
        <w:rPr>
          <w:sz w:val="20"/>
        </w:rPr>
        <w:t>r</w:t>
      </w:r>
      <w:r w:rsidRPr="00921C88">
        <w:rPr>
          <w:sz w:val="20"/>
        </w:rPr>
        <w:t>bindlichen Inhalten und Anforderungen nach den didaktischen Grundsätzen der Rahmenpl</w:t>
      </w:r>
      <w:r w:rsidRPr="00921C88">
        <w:rPr>
          <w:sz w:val="20"/>
        </w:rPr>
        <w:t>ä</w:t>
      </w:r>
      <w:r w:rsidRPr="00921C88">
        <w:rPr>
          <w:sz w:val="20"/>
        </w:rPr>
        <w:t>ne. Die verbindlichen Inhalte sind nicht die Unte</w:t>
      </w:r>
      <w:r w:rsidRPr="00921C88">
        <w:rPr>
          <w:sz w:val="20"/>
        </w:rPr>
        <w:t>r</w:t>
      </w:r>
      <w:r w:rsidRPr="00921C88">
        <w:rPr>
          <w:sz w:val="20"/>
        </w:rPr>
        <w:t>richtsthemen bzw. -gegenstände, sondern ein wichtiger Eckpfeiler bei d</w:t>
      </w:r>
      <w:r w:rsidRPr="00921C88">
        <w:rPr>
          <w:sz w:val="20"/>
        </w:rPr>
        <w:t>e</w:t>
      </w:r>
      <w:r w:rsidRPr="00921C88">
        <w:rPr>
          <w:sz w:val="20"/>
        </w:rPr>
        <w:t>ren Festlegung.</w:t>
      </w:r>
    </w:p>
    <w:p w:rsidR="00570B90" w:rsidRPr="00921C88" w:rsidRDefault="00570B90" w:rsidP="00921C88">
      <w:pPr>
        <w:pStyle w:val="Aufzhlung1"/>
        <w:rPr>
          <w:sz w:val="20"/>
        </w:rPr>
      </w:pPr>
      <w:r w:rsidRPr="00921C88">
        <w:rPr>
          <w:sz w:val="20"/>
        </w:rPr>
        <w:t>Die verbindlichen Inhalte (in nachstehenden Übersichten die schwarz hinterlegte</w:t>
      </w:r>
      <w:r w:rsidR="00F13040" w:rsidRPr="00921C88">
        <w:rPr>
          <w:sz w:val="20"/>
        </w:rPr>
        <w:t>n) werden durch „mögliche Zugänge</w:t>
      </w:r>
      <w:r w:rsidRPr="00921C88">
        <w:rPr>
          <w:sz w:val="20"/>
        </w:rPr>
        <w:t>“ in Frageform spefiziert, die den inhaltlichen Rahmen skizzieren, aber nicht in dieser Formulierung und Form beantwortet werden müssen. Für den Unterricht sollten sie geradezu zugespitzt, ergänzt oder zusammengefasst werden. Das macht den U</w:t>
      </w:r>
      <w:r w:rsidRPr="00921C88">
        <w:rPr>
          <w:sz w:val="20"/>
        </w:rPr>
        <w:t>n</w:t>
      </w:r>
      <w:r w:rsidRPr="00921C88">
        <w:rPr>
          <w:sz w:val="20"/>
        </w:rPr>
        <w:t>terricht spanne</w:t>
      </w:r>
      <w:r w:rsidRPr="00921C88">
        <w:rPr>
          <w:sz w:val="20"/>
        </w:rPr>
        <w:t>n</w:t>
      </w:r>
      <w:r w:rsidRPr="00921C88">
        <w:rPr>
          <w:sz w:val="20"/>
        </w:rPr>
        <w:t xml:space="preserve">der. </w:t>
      </w:r>
    </w:p>
    <w:p w:rsidR="009A17DA" w:rsidRPr="00921C88" w:rsidRDefault="0050638C" w:rsidP="00921C88">
      <w:pPr>
        <w:pStyle w:val="Aufzhlung1"/>
        <w:rPr>
          <w:sz w:val="20"/>
        </w:rPr>
      </w:pPr>
      <w:r w:rsidRPr="00921C88">
        <w:rPr>
          <w:sz w:val="20"/>
        </w:rPr>
        <w:t xml:space="preserve">Die Unterrichtenden entscheiden, an welchem Inhalt die Schülerinnen und Schüler die </w:t>
      </w:r>
      <w:r w:rsidR="00F13040" w:rsidRPr="00921C88">
        <w:rPr>
          <w:sz w:val="20"/>
        </w:rPr>
        <w:t>einze</w:t>
      </w:r>
      <w:r w:rsidR="00F13040" w:rsidRPr="00921C88">
        <w:rPr>
          <w:sz w:val="20"/>
        </w:rPr>
        <w:t>l</w:t>
      </w:r>
      <w:r w:rsidR="00F13040" w:rsidRPr="00921C88">
        <w:rPr>
          <w:sz w:val="20"/>
        </w:rPr>
        <w:t xml:space="preserve">nen </w:t>
      </w:r>
      <w:r w:rsidRPr="00921C88">
        <w:rPr>
          <w:sz w:val="20"/>
        </w:rPr>
        <w:t xml:space="preserve">Anforderungen (im jeweiligen (Teil-) Kompetenzbereich) erreichen sollen. </w:t>
      </w:r>
      <w:r w:rsidR="00F219EC" w:rsidRPr="00921C88">
        <w:rPr>
          <w:sz w:val="20"/>
        </w:rPr>
        <w:t>Das ermöglicht einen schülernahen Unterricht!</w:t>
      </w:r>
      <w:r w:rsidR="009A17DA" w:rsidRPr="00921C88">
        <w:rPr>
          <w:sz w:val="20"/>
        </w:rPr>
        <w:t xml:space="preserve"> Die Fachkonferenzen legen in ihrem schulinternen Fachcurr</w:t>
      </w:r>
      <w:r w:rsidR="009A17DA" w:rsidRPr="00921C88">
        <w:rPr>
          <w:sz w:val="20"/>
        </w:rPr>
        <w:t>i</w:t>
      </w:r>
      <w:r w:rsidR="009A17DA" w:rsidRPr="00921C88">
        <w:rPr>
          <w:sz w:val="20"/>
        </w:rPr>
        <w:t>cula Rahmenvo</w:t>
      </w:r>
      <w:r w:rsidR="009A17DA" w:rsidRPr="00921C88">
        <w:rPr>
          <w:sz w:val="20"/>
        </w:rPr>
        <w:t>r</w:t>
      </w:r>
      <w:r w:rsidR="009A17DA" w:rsidRPr="00921C88">
        <w:rPr>
          <w:sz w:val="20"/>
        </w:rPr>
        <w:t>gaben fest.</w:t>
      </w:r>
    </w:p>
    <w:p w:rsidR="0050638C" w:rsidRPr="00921C88" w:rsidRDefault="0050638C" w:rsidP="00921C88">
      <w:pPr>
        <w:pStyle w:val="Aufzhlung1"/>
        <w:rPr>
          <w:sz w:val="20"/>
        </w:rPr>
      </w:pPr>
      <w:r w:rsidRPr="00921C88">
        <w:rPr>
          <w:sz w:val="20"/>
        </w:rPr>
        <w:t>Es empfiehlt sich</w:t>
      </w:r>
      <w:r w:rsidR="00F219EC" w:rsidRPr="00921C88">
        <w:rPr>
          <w:sz w:val="20"/>
        </w:rPr>
        <w:t>, sich bei jeder</w:t>
      </w:r>
      <w:r w:rsidRPr="00921C88">
        <w:rPr>
          <w:sz w:val="20"/>
        </w:rPr>
        <w:t xml:space="preserve"> Unterrichtssequenz auf eine oder zwei Anforderungen zu konzentrieren. </w:t>
      </w:r>
      <w:r w:rsidR="00F219EC" w:rsidRPr="00921C88">
        <w:rPr>
          <w:sz w:val="20"/>
        </w:rPr>
        <w:t>Nicht Vollständigkeit im Abhakstil sollte im Zentrum der Unterrichtsplanung stehen, sondern das Erreichen der gewählten Anfo</w:t>
      </w:r>
      <w:r w:rsidR="00F219EC" w:rsidRPr="00921C88">
        <w:rPr>
          <w:sz w:val="20"/>
        </w:rPr>
        <w:t>r</w:t>
      </w:r>
      <w:r w:rsidR="00F219EC" w:rsidRPr="00921C88">
        <w:rPr>
          <w:sz w:val="20"/>
        </w:rPr>
        <w:t xml:space="preserve">derungen. </w:t>
      </w:r>
    </w:p>
    <w:p w:rsidR="0038652B" w:rsidRDefault="0038652B" w:rsidP="00C50426">
      <w:pPr>
        <w:rPr>
          <w:sz w:val="20"/>
        </w:rPr>
      </w:pPr>
    </w:p>
    <w:p w:rsidR="009A17DA" w:rsidRPr="00921C88" w:rsidRDefault="009A17DA" w:rsidP="00C50426">
      <w:pPr>
        <w:rPr>
          <w:sz w:val="20"/>
        </w:rPr>
      </w:pPr>
      <w:r w:rsidRPr="00921C88">
        <w:rPr>
          <w:sz w:val="20"/>
        </w:rPr>
        <w:t xml:space="preserve">Die nachfolgenden Übersichten ermöglichen die zentralen Planungsvorgaben zusammengefasst in den Blick zu bekommen. </w:t>
      </w:r>
    </w:p>
    <w:p w:rsidR="0050638C" w:rsidRPr="00921C88" w:rsidRDefault="009A17DA" w:rsidP="00C50426">
      <w:pPr>
        <w:pStyle w:val="Aufzhlung1"/>
        <w:rPr>
          <w:sz w:val="20"/>
        </w:rPr>
      </w:pPr>
      <w:r w:rsidRPr="00921C88">
        <w:rPr>
          <w:sz w:val="20"/>
        </w:rPr>
        <w:t>Auf jeder Seite links stehen die Anforderungen, die beschreiben, in welchem Ausmaß eine (Teil-)kompetenz am Ende der Jahrgangs(doppel)stufe erworben werden soll. Für die daz</w:t>
      </w:r>
      <w:r w:rsidRPr="00921C88">
        <w:rPr>
          <w:sz w:val="20"/>
        </w:rPr>
        <w:t>u</w:t>
      </w:r>
      <w:r w:rsidRPr="00921C88">
        <w:rPr>
          <w:sz w:val="20"/>
        </w:rPr>
        <w:t>gehörige (Teil-)ko</w:t>
      </w:r>
      <w:r w:rsidR="00904DE0" w:rsidRPr="00921C88">
        <w:rPr>
          <w:sz w:val="20"/>
        </w:rPr>
        <w:t>mpetenz ist ein Kürzel vorangestellt, das</w:t>
      </w:r>
      <w:r w:rsidR="00C918CA" w:rsidRPr="00921C88">
        <w:rPr>
          <w:sz w:val="20"/>
        </w:rPr>
        <w:t xml:space="preserve"> auf der nachfolgenden </w:t>
      </w:r>
      <w:r w:rsidRPr="00921C88">
        <w:rPr>
          <w:sz w:val="20"/>
        </w:rPr>
        <w:t xml:space="preserve"> Seite e</w:t>
      </w:r>
      <w:r w:rsidRPr="00921C88">
        <w:rPr>
          <w:sz w:val="20"/>
        </w:rPr>
        <w:t>r</w:t>
      </w:r>
      <w:r w:rsidRPr="00921C88">
        <w:rPr>
          <w:sz w:val="20"/>
        </w:rPr>
        <w:t>klärt werden.</w:t>
      </w:r>
    </w:p>
    <w:p w:rsidR="009A17DA" w:rsidRDefault="009A17DA" w:rsidP="00C50426">
      <w:pPr>
        <w:pStyle w:val="Aufzhlung1"/>
        <w:rPr>
          <w:sz w:val="20"/>
        </w:rPr>
      </w:pPr>
      <w:r w:rsidRPr="00921C88">
        <w:rPr>
          <w:sz w:val="20"/>
        </w:rPr>
        <w:t>Schwarz unterlegt finden sich auf der rechten Seite die Verbindlichen Inhalte, daru</w:t>
      </w:r>
      <w:r w:rsidRPr="00921C88">
        <w:rPr>
          <w:sz w:val="20"/>
        </w:rPr>
        <w:t>n</w:t>
      </w:r>
      <w:r w:rsidRPr="00921C88">
        <w:rPr>
          <w:sz w:val="20"/>
        </w:rPr>
        <w:t>ter jeweils die „möglichen Zugänge“.</w:t>
      </w:r>
    </w:p>
    <w:p w:rsidR="00921C88" w:rsidRDefault="00921C88" w:rsidP="00C50426">
      <w:pPr>
        <w:pStyle w:val="Aufzhlung1"/>
        <w:rPr>
          <w:sz w:val="20"/>
        </w:rPr>
      </w:pPr>
      <w:r>
        <w:rPr>
          <w:sz w:val="20"/>
        </w:rPr>
        <w:t xml:space="preserve">Es empfiehlt sich, die Seiten auf </w:t>
      </w:r>
      <w:r w:rsidRPr="009A0C6C">
        <w:rPr>
          <w:b/>
          <w:sz w:val="20"/>
        </w:rPr>
        <w:t>DIN A3 großzukopieren</w:t>
      </w:r>
      <w:r w:rsidR="009A0C6C">
        <w:rPr>
          <w:b/>
          <w:sz w:val="20"/>
        </w:rPr>
        <w:t>!</w:t>
      </w:r>
    </w:p>
    <w:p w:rsidR="009A0C6C" w:rsidRDefault="009A0C6C" w:rsidP="009A0C6C">
      <w:pPr>
        <w:pStyle w:val="Aufzhlung1"/>
        <w:numPr>
          <w:ilvl w:val="0"/>
          <w:numId w:val="0"/>
        </w:numPr>
        <w:rPr>
          <w:sz w:val="20"/>
        </w:rPr>
      </w:pPr>
    </w:p>
    <w:p w:rsidR="00265B0E" w:rsidRPr="00921C88" w:rsidRDefault="00265B0E" w:rsidP="0038652B">
      <w:pPr>
        <w:pStyle w:val="Aufzhlung1"/>
        <w:numPr>
          <w:ilvl w:val="0"/>
          <w:numId w:val="0"/>
        </w:numPr>
        <w:ind w:left="720" w:hanging="360"/>
        <w:rPr>
          <w:sz w:val="20"/>
        </w:rPr>
      </w:pPr>
    </w:p>
    <w:p w:rsidR="00FC359D" w:rsidRPr="009A0C6C" w:rsidRDefault="00C918CA" w:rsidP="00FC359D">
      <w:pPr>
        <w:rPr>
          <w:rFonts w:cs="Arial"/>
          <w:i/>
          <w:sz w:val="20"/>
        </w:rPr>
      </w:pPr>
      <w:r w:rsidRPr="009A0C6C">
        <w:rPr>
          <w:rFonts w:cs="Arial"/>
          <w:i/>
          <w:sz w:val="20"/>
        </w:rPr>
        <w:t>G</w:t>
      </w:r>
      <w:r w:rsidR="00986E0F" w:rsidRPr="009A0C6C">
        <w:rPr>
          <w:rFonts w:cs="Arial"/>
          <w:i/>
          <w:sz w:val="20"/>
        </w:rPr>
        <w:t xml:space="preserve">rundlage sind die </w:t>
      </w:r>
      <w:r w:rsidRPr="009A0C6C">
        <w:rPr>
          <w:rFonts w:cs="Arial"/>
          <w:i/>
          <w:sz w:val="20"/>
        </w:rPr>
        <w:t>jeweilige</w:t>
      </w:r>
      <w:r w:rsidR="0038652B" w:rsidRPr="009A0C6C">
        <w:rPr>
          <w:rFonts w:cs="Arial"/>
          <w:i/>
          <w:sz w:val="20"/>
        </w:rPr>
        <w:t>n Rahmenpläne Religion von 2011, zugänglich unter</w:t>
      </w:r>
      <w:r w:rsidR="00087B0B" w:rsidRPr="009A0C6C">
        <w:rPr>
          <w:rFonts w:cs="Arial"/>
          <w:i/>
          <w:sz w:val="20"/>
        </w:rPr>
        <w:t xml:space="preserve"> </w:t>
      </w:r>
      <w:hyperlink r:id="rId5" w:history="1">
        <w:r w:rsidR="0038652B" w:rsidRPr="009A0C6C">
          <w:rPr>
            <w:rStyle w:val="Hyperlink"/>
            <w:rFonts w:cs="Arial"/>
            <w:i/>
            <w:sz w:val="20"/>
          </w:rPr>
          <w:t>www.hamburg.de/bildungsplaene</w:t>
        </w:r>
      </w:hyperlink>
      <w:r w:rsidR="0038652B" w:rsidRPr="009A0C6C">
        <w:rPr>
          <w:rFonts w:cs="Arial"/>
          <w:i/>
          <w:sz w:val="20"/>
        </w:rPr>
        <w:t>.</w:t>
      </w:r>
      <w:r w:rsidR="00087B0B" w:rsidRPr="009A0C6C">
        <w:rPr>
          <w:rFonts w:cs="Arial"/>
          <w:i/>
          <w:sz w:val="20"/>
        </w:rPr>
        <w:t xml:space="preserve"> </w:t>
      </w:r>
      <w:r w:rsidR="0038652B" w:rsidRPr="009A0C6C">
        <w:rPr>
          <w:rFonts w:cs="Arial"/>
          <w:i/>
          <w:sz w:val="20"/>
        </w:rPr>
        <w:t xml:space="preserve">Weitere </w:t>
      </w:r>
      <w:r w:rsidR="00FC359D" w:rsidRPr="009A0C6C">
        <w:rPr>
          <w:rFonts w:cs="Arial"/>
          <w:i/>
          <w:sz w:val="20"/>
        </w:rPr>
        <w:t>Erklärungen</w:t>
      </w:r>
      <w:r w:rsidR="00265B0E" w:rsidRPr="009A0C6C">
        <w:rPr>
          <w:rFonts w:cs="Arial"/>
          <w:i/>
          <w:sz w:val="20"/>
        </w:rPr>
        <w:t xml:space="preserve"> und Unterrichtsbeispiele</w:t>
      </w:r>
      <w:r w:rsidR="0038652B" w:rsidRPr="009A0C6C">
        <w:rPr>
          <w:rFonts w:cs="Arial"/>
          <w:i/>
          <w:sz w:val="20"/>
        </w:rPr>
        <w:t xml:space="preserve"> finden </w:t>
      </w:r>
      <w:r w:rsidR="00265B0E" w:rsidRPr="009A0C6C">
        <w:rPr>
          <w:rFonts w:cs="Arial"/>
          <w:i/>
          <w:sz w:val="20"/>
        </w:rPr>
        <w:t xml:space="preserve">sich </w:t>
      </w:r>
      <w:r w:rsidR="0038652B" w:rsidRPr="009A0C6C">
        <w:rPr>
          <w:rFonts w:cs="Arial"/>
          <w:i/>
          <w:sz w:val="20"/>
        </w:rPr>
        <w:t>in den Hinweisen und E</w:t>
      </w:r>
      <w:r w:rsidR="00087B0B" w:rsidRPr="009A0C6C">
        <w:rPr>
          <w:rFonts w:cs="Arial"/>
          <w:i/>
          <w:sz w:val="20"/>
        </w:rPr>
        <w:t>r</w:t>
      </w:r>
      <w:r w:rsidR="0038652B" w:rsidRPr="009A0C6C">
        <w:rPr>
          <w:rFonts w:cs="Arial"/>
          <w:i/>
          <w:sz w:val="20"/>
        </w:rPr>
        <w:t xml:space="preserve">läuterungen zu den Rahmenplänen Religion </w:t>
      </w:r>
      <w:r w:rsidR="00265B0E" w:rsidRPr="009A0C6C">
        <w:rPr>
          <w:rFonts w:cs="Arial"/>
          <w:i/>
          <w:sz w:val="20"/>
        </w:rPr>
        <w:t xml:space="preserve">unter </w:t>
      </w:r>
      <w:hyperlink r:id="rId6" w:history="1">
        <w:r w:rsidR="00E80211">
          <w:rPr>
            <w:rStyle w:val="Hyperlink"/>
            <w:rFonts w:cs="Arial"/>
            <w:i/>
            <w:sz w:val="20"/>
          </w:rPr>
          <w:t>www.li.</w:t>
        </w:r>
        <w:r w:rsidR="00265B0E" w:rsidRPr="009A0C6C">
          <w:rPr>
            <w:rStyle w:val="Hyperlink"/>
            <w:rFonts w:cs="Arial"/>
            <w:i/>
            <w:sz w:val="20"/>
          </w:rPr>
          <w:t>hamburg.de</w:t>
        </w:r>
      </w:hyperlink>
      <w:r w:rsidR="00265B0E" w:rsidRPr="009A0C6C">
        <w:rPr>
          <w:rFonts w:cs="Arial"/>
          <w:i/>
          <w:sz w:val="20"/>
        </w:rPr>
        <w:t xml:space="preserve"> auf</w:t>
      </w:r>
      <w:r w:rsidR="00FC359D" w:rsidRPr="009A0C6C">
        <w:rPr>
          <w:rFonts w:cs="Arial"/>
          <w:i/>
          <w:sz w:val="20"/>
        </w:rPr>
        <w:t xml:space="preserve"> der Fa</w:t>
      </w:r>
      <w:r w:rsidR="00FC359D" w:rsidRPr="009A0C6C">
        <w:rPr>
          <w:rFonts w:cs="Arial"/>
          <w:i/>
          <w:sz w:val="20"/>
          <w:lang w:eastAsia="de-DE"/>
        </w:rPr>
        <w:t xml:space="preserve">ch-Webseite „Religion“, wo Sie </w:t>
      </w:r>
      <w:r w:rsidR="00265B0E" w:rsidRPr="009A0C6C">
        <w:rPr>
          <w:rFonts w:cs="Arial"/>
          <w:i/>
          <w:sz w:val="20"/>
          <w:lang w:eastAsia="de-DE"/>
        </w:rPr>
        <w:t>auch</w:t>
      </w:r>
      <w:r w:rsidR="00FC359D" w:rsidRPr="009A0C6C">
        <w:rPr>
          <w:rFonts w:cs="Arial"/>
          <w:i/>
          <w:sz w:val="20"/>
          <w:lang w:eastAsia="de-DE"/>
        </w:rPr>
        <w:t xml:space="preserve"> in den Rubriken „Gestaltung und Bildungspläne“ und „Materi</w:t>
      </w:r>
      <w:r w:rsidR="00FC359D" w:rsidRPr="009A0C6C">
        <w:rPr>
          <w:rFonts w:cs="Arial"/>
          <w:i/>
          <w:sz w:val="20"/>
          <w:lang w:eastAsia="de-DE"/>
        </w:rPr>
        <w:t>a</w:t>
      </w:r>
      <w:r w:rsidR="00FC359D" w:rsidRPr="009A0C6C">
        <w:rPr>
          <w:rFonts w:cs="Arial"/>
          <w:i/>
          <w:sz w:val="20"/>
          <w:lang w:eastAsia="de-DE"/>
        </w:rPr>
        <w:t xml:space="preserve">lien“ </w:t>
      </w:r>
      <w:r w:rsidR="00265B0E" w:rsidRPr="009A0C6C">
        <w:rPr>
          <w:rFonts w:cs="Arial"/>
          <w:i/>
          <w:sz w:val="20"/>
          <w:lang w:eastAsia="de-DE"/>
        </w:rPr>
        <w:t xml:space="preserve">weitere Hilfen </w:t>
      </w:r>
      <w:r w:rsidR="00FC359D" w:rsidRPr="009A0C6C">
        <w:rPr>
          <w:rFonts w:cs="Arial"/>
          <w:i/>
          <w:sz w:val="20"/>
          <w:lang w:eastAsia="de-DE"/>
        </w:rPr>
        <w:t>fi</w:t>
      </w:r>
      <w:r w:rsidR="00FC359D" w:rsidRPr="009A0C6C">
        <w:rPr>
          <w:rFonts w:cs="Arial"/>
          <w:i/>
          <w:sz w:val="20"/>
          <w:lang w:eastAsia="de-DE"/>
        </w:rPr>
        <w:t>n</w:t>
      </w:r>
      <w:r w:rsidR="00FC359D" w:rsidRPr="009A0C6C">
        <w:rPr>
          <w:rFonts w:cs="Arial"/>
          <w:i/>
          <w:sz w:val="20"/>
          <w:lang w:eastAsia="de-DE"/>
        </w:rPr>
        <w:t>den.</w:t>
      </w:r>
    </w:p>
    <w:p w:rsidR="009A0C6C" w:rsidRDefault="009A0C6C"/>
    <w:p w:rsidR="009A0C6C" w:rsidRDefault="009A0C6C"/>
    <w:p w:rsidR="009A0C6C" w:rsidRDefault="009A0C6C">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LI-Logo pos SW" style="position:absolute;left:0;text-align:left;margin-left:508.05pt;margin-top:783.2pt;width:16.3pt;height:17.5pt;z-index:4;visibility:visible;mso-position-horizontal-relative:page;mso-position-vertical-relative:page">
            <v:imagedata r:id="rId7" o:title="LI-Logo pos SW"/>
            <w10:wrap type="square" anchorx="page" anchory="page"/>
          </v:shape>
        </w:pict>
      </w:r>
    </w:p>
    <w:p w:rsidR="009A0C6C" w:rsidRPr="009A0C6C" w:rsidRDefault="009A0C6C" w:rsidP="009A0C6C">
      <w:pPr>
        <w:jc w:val="right"/>
        <w:rPr>
          <w:sz w:val="16"/>
          <w:szCs w:val="16"/>
        </w:rPr>
      </w:pPr>
      <w:r w:rsidRPr="009A0C6C">
        <w:rPr>
          <w:rFonts w:ascii="Tahoma" w:hAnsi="Tahoma" w:cs="Tahoma"/>
          <w:sz w:val="16"/>
          <w:szCs w:val="16"/>
        </w:rPr>
        <w:t>Gestaltungsreferat Religion, LIF 17, Jochen Bauer</w:t>
      </w:r>
      <w:r w:rsidRPr="009A0C6C">
        <w:rPr>
          <w:sz w:val="16"/>
          <w:szCs w:val="16"/>
        </w:rPr>
        <w:t xml:space="preserve"> </w:t>
      </w:r>
    </w:p>
    <w:p w:rsidR="00477B09" w:rsidRDefault="009A0C6C">
      <w:r>
        <w:br w:type="page"/>
      </w:r>
    </w:p>
    <w:tbl>
      <w:tblPr>
        <w:tblW w:w="106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589"/>
        <w:gridCol w:w="3685"/>
      </w:tblGrid>
      <w:tr w:rsidR="00477B09" w:rsidRPr="007314A5" w:rsidTr="007314A5">
        <w:trPr>
          <w:cantSplit/>
          <w:trHeight w:val="212"/>
        </w:trPr>
        <w:tc>
          <w:tcPr>
            <w:tcW w:w="10653" w:type="dxa"/>
            <w:gridSpan w:val="3"/>
            <w:tcBorders>
              <w:bottom w:val="nil"/>
            </w:tcBorders>
            <w:shd w:val="clear" w:color="auto" w:fill="auto"/>
          </w:tcPr>
          <w:p w:rsidR="00477B09" w:rsidRPr="007314A5" w:rsidRDefault="00477B09" w:rsidP="007314A5">
            <w:pPr>
              <w:jc w:val="center"/>
              <w:rPr>
                <w:b/>
              </w:rPr>
            </w:pPr>
            <w:r w:rsidRPr="007314A5">
              <w:rPr>
                <w:b/>
              </w:rPr>
              <w:t>Planungsübersicht, Rahmenplan Religi</w:t>
            </w:r>
            <w:r w:rsidR="00167FBA" w:rsidRPr="007314A5">
              <w:rPr>
                <w:b/>
              </w:rPr>
              <w:t>on Grundschule 2011, Jahrgänge 1</w:t>
            </w:r>
            <w:r w:rsidRPr="007314A5">
              <w:rPr>
                <w:b/>
              </w:rPr>
              <w:t xml:space="preserve"> und </w:t>
            </w:r>
            <w:r w:rsidR="00167FBA" w:rsidRPr="007314A5">
              <w:rPr>
                <w:b/>
              </w:rPr>
              <w:t>2</w:t>
            </w:r>
          </w:p>
        </w:tc>
      </w:tr>
      <w:tr w:rsidR="00477B09" w:rsidRPr="007314A5" w:rsidTr="007314A5">
        <w:trPr>
          <w:cantSplit/>
          <w:trHeight w:val="212"/>
        </w:trPr>
        <w:tc>
          <w:tcPr>
            <w:tcW w:w="6968" w:type="dxa"/>
            <w:gridSpan w:val="2"/>
            <w:tcBorders>
              <w:top w:val="nil"/>
              <w:bottom w:val="single" w:sz="4" w:space="0" w:color="auto"/>
              <w:right w:val="nil"/>
            </w:tcBorders>
            <w:shd w:val="clear" w:color="auto" w:fill="auto"/>
          </w:tcPr>
          <w:p w:rsidR="00477B09" w:rsidRPr="007314A5" w:rsidRDefault="00477B09" w:rsidP="007314A5">
            <w:pPr>
              <w:ind w:left="113" w:right="113"/>
              <w:jc w:val="left"/>
              <w:rPr>
                <w:i/>
                <w:szCs w:val="24"/>
              </w:rPr>
            </w:pPr>
            <w:r w:rsidRPr="007314A5">
              <w:rPr>
                <w:i/>
                <w:sz w:val="16"/>
                <w:szCs w:val="16"/>
              </w:rPr>
              <w:t>Kompetenzen und Anforderungen</w:t>
            </w:r>
          </w:p>
        </w:tc>
        <w:tc>
          <w:tcPr>
            <w:tcW w:w="3685" w:type="dxa"/>
            <w:tcBorders>
              <w:top w:val="nil"/>
              <w:left w:val="nil"/>
            </w:tcBorders>
            <w:shd w:val="clear" w:color="auto" w:fill="auto"/>
          </w:tcPr>
          <w:p w:rsidR="00477B09" w:rsidRPr="007314A5" w:rsidRDefault="00477B09" w:rsidP="00477B09">
            <w:pPr>
              <w:rPr>
                <w:i/>
                <w:sz w:val="16"/>
                <w:szCs w:val="16"/>
              </w:rPr>
            </w:pPr>
            <w:r w:rsidRPr="007314A5">
              <w:rPr>
                <w:i/>
                <w:sz w:val="16"/>
                <w:szCs w:val="16"/>
              </w:rPr>
              <w:t>Verbindliche Inhalte und mögl</w:t>
            </w:r>
            <w:r w:rsidRPr="007314A5">
              <w:rPr>
                <w:i/>
                <w:sz w:val="16"/>
                <w:szCs w:val="16"/>
              </w:rPr>
              <w:t>i</w:t>
            </w:r>
            <w:r w:rsidRPr="007314A5">
              <w:rPr>
                <w:i/>
                <w:sz w:val="16"/>
                <w:szCs w:val="16"/>
              </w:rPr>
              <w:t>che Zugänge</w:t>
            </w:r>
          </w:p>
        </w:tc>
      </w:tr>
      <w:tr w:rsidR="007314A5" w:rsidTr="007314A5">
        <w:trPr>
          <w:cantSplit/>
          <w:trHeight w:val="1134"/>
        </w:trPr>
        <w:tc>
          <w:tcPr>
            <w:tcW w:w="6379" w:type="dxa"/>
            <w:tcBorders>
              <w:bottom w:val="single" w:sz="4" w:space="0" w:color="auto"/>
              <w:right w:val="nil"/>
            </w:tcBorders>
            <w:shd w:val="clear" w:color="auto" w:fill="auto"/>
            <w:tcMar>
              <w:top w:w="170" w:type="dxa"/>
              <w:bottom w:w="170" w:type="dxa"/>
            </w:tcMar>
          </w:tcPr>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W-A</w:t>
            </w:r>
            <w:r w:rsidRPr="007314A5">
              <w:rPr>
                <w:sz w:val="16"/>
                <w:szCs w:val="16"/>
              </w:rPr>
              <w:t>: N</w:t>
            </w:r>
            <w:r w:rsidRPr="007314A5">
              <w:rPr>
                <w:rFonts w:cs="Arial"/>
                <w:color w:val="000000"/>
                <w:sz w:val="16"/>
                <w:szCs w:val="16"/>
              </w:rPr>
              <w:t>immt das Kind wahr, dass Freude und Leid, Angst und Geborgenheit zum me</w:t>
            </w:r>
            <w:r w:rsidRPr="007314A5">
              <w:rPr>
                <w:rFonts w:cs="Arial"/>
                <w:color w:val="000000"/>
                <w:sz w:val="16"/>
                <w:szCs w:val="16"/>
              </w:rPr>
              <w:t>n</w:t>
            </w:r>
            <w:r w:rsidRPr="007314A5">
              <w:rPr>
                <w:rFonts w:cs="Arial"/>
                <w:color w:val="000000"/>
                <w:sz w:val="16"/>
                <w:szCs w:val="16"/>
              </w:rPr>
              <w:t>schlichen Leben geh</w:t>
            </w:r>
            <w:r w:rsidRPr="007314A5">
              <w:rPr>
                <w:rFonts w:cs="Arial"/>
                <w:color w:val="000000"/>
                <w:sz w:val="16"/>
                <w:szCs w:val="16"/>
              </w:rPr>
              <w:t>ö</w:t>
            </w:r>
            <w:r w:rsidRPr="007314A5">
              <w:rPr>
                <w:rFonts w:cs="Arial"/>
                <w:color w:val="000000"/>
                <w:sz w:val="16"/>
                <w:szCs w:val="16"/>
              </w:rPr>
              <w:t>ren?</w:t>
            </w:r>
          </w:p>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W-B: Nimmt das Kind  Feste (z. B. St. Martin, Weihnachten, Id al Fitr, Pessach) als Zeiten religiöser Gemeinscha</w:t>
            </w:r>
            <w:r w:rsidRPr="007314A5">
              <w:rPr>
                <w:rFonts w:cs="Arial"/>
                <w:color w:val="000000"/>
                <w:sz w:val="16"/>
                <w:szCs w:val="16"/>
              </w:rPr>
              <w:t>f</w:t>
            </w:r>
            <w:r w:rsidRPr="007314A5">
              <w:rPr>
                <w:rFonts w:cs="Arial"/>
                <w:color w:val="000000"/>
                <w:sz w:val="16"/>
                <w:szCs w:val="16"/>
              </w:rPr>
              <w:t>ten wahr?</w:t>
            </w:r>
          </w:p>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W-C: Kann das Kind einfache Symbole (z. B. Licht/ Dunkelheit) als Ausdrucksform der Religi</w:t>
            </w:r>
            <w:r w:rsidRPr="007314A5">
              <w:rPr>
                <w:rFonts w:cs="Arial"/>
                <w:color w:val="000000"/>
                <w:sz w:val="16"/>
                <w:szCs w:val="16"/>
              </w:rPr>
              <w:t>o</w:t>
            </w:r>
            <w:r w:rsidRPr="007314A5">
              <w:rPr>
                <w:rFonts w:cs="Arial"/>
                <w:color w:val="000000"/>
                <w:sz w:val="16"/>
                <w:szCs w:val="16"/>
              </w:rPr>
              <w:t>nen wahrnehmen?</w:t>
            </w:r>
          </w:p>
          <w:p w:rsidR="00167FBA" w:rsidRPr="007314A5" w:rsidRDefault="00167FBA" w:rsidP="007314A5">
            <w:pPr>
              <w:widowControl w:val="0"/>
              <w:tabs>
                <w:tab w:val="left" w:pos="90"/>
                <w:tab w:val="left" w:pos="993"/>
              </w:tabs>
              <w:autoSpaceDE w:val="0"/>
              <w:autoSpaceDN w:val="0"/>
              <w:adjustRightInd w:val="0"/>
              <w:spacing w:afterLines="40"/>
              <w:ind w:left="454" w:hanging="454"/>
              <w:jc w:val="left"/>
              <w:rPr>
                <w:rFonts w:cs="Arial"/>
                <w:color w:val="000000"/>
                <w:sz w:val="16"/>
                <w:szCs w:val="16"/>
              </w:rPr>
            </w:pPr>
            <w:r w:rsidRPr="007314A5">
              <w:rPr>
                <w:rFonts w:cs="Arial"/>
                <w:color w:val="000000"/>
                <w:sz w:val="16"/>
                <w:szCs w:val="16"/>
              </w:rPr>
              <w:t>W-D: Kann das Kind unterschiedliche Erfahrungen mit anderen (z. B. Freundschaft, Streit) wahrnehmen und beschre</w:t>
            </w:r>
            <w:r w:rsidRPr="007314A5">
              <w:rPr>
                <w:rFonts w:cs="Arial"/>
                <w:color w:val="000000"/>
                <w:sz w:val="16"/>
                <w:szCs w:val="16"/>
              </w:rPr>
              <w:t>i</w:t>
            </w:r>
            <w:r w:rsidRPr="007314A5">
              <w:rPr>
                <w:rFonts w:cs="Arial"/>
                <w:color w:val="000000"/>
                <w:sz w:val="16"/>
                <w:szCs w:val="16"/>
              </w:rPr>
              <w:t>ben?</w:t>
            </w:r>
          </w:p>
        </w:tc>
        <w:tc>
          <w:tcPr>
            <w:tcW w:w="589" w:type="dxa"/>
            <w:tcBorders>
              <w:left w:val="nil"/>
            </w:tcBorders>
            <w:shd w:val="clear" w:color="auto" w:fill="auto"/>
            <w:tcMar>
              <w:left w:w="0" w:type="dxa"/>
              <w:right w:w="0" w:type="dxa"/>
            </w:tcMar>
            <w:textDirection w:val="btLr"/>
          </w:tcPr>
          <w:p w:rsidR="00477B09" w:rsidRPr="007314A5" w:rsidRDefault="00477B09" w:rsidP="007314A5">
            <w:pPr>
              <w:ind w:left="113" w:right="113"/>
              <w:jc w:val="center"/>
              <w:rPr>
                <w:szCs w:val="24"/>
              </w:rPr>
            </w:pPr>
            <w:r w:rsidRPr="007314A5">
              <w:rPr>
                <w:szCs w:val="24"/>
              </w:rPr>
              <w:t>wah</w:t>
            </w:r>
            <w:r w:rsidRPr="007314A5">
              <w:rPr>
                <w:szCs w:val="24"/>
              </w:rPr>
              <w:t>r</w:t>
            </w:r>
            <w:r w:rsidRPr="007314A5">
              <w:rPr>
                <w:szCs w:val="24"/>
              </w:rPr>
              <w:t>nehmen</w:t>
            </w:r>
          </w:p>
        </w:tc>
        <w:tc>
          <w:tcPr>
            <w:tcW w:w="3685" w:type="dxa"/>
            <w:vMerge w:val="restart"/>
            <w:shd w:val="clear" w:color="auto" w:fill="auto"/>
          </w:tcPr>
          <w:p w:rsidR="00477B09" w:rsidRDefault="008B0621" w:rsidP="007314A5">
            <w:pPr>
              <w:shd w:val="clear" w:color="auto" w:fill="0C0C0C"/>
            </w:pPr>
            <w:r>
              <w:t>Ich bin einmalig</w:t>
            </w:r>
          </w:p>
          <w:p w:rsidR="006B65D8" w:rsidRPr="007314A5" w:rsidRDefault="006B65D8" w:rsidP="007314A5">
            <w:pPr>
              <w:shd w:val="clear" w:color="auto" w:fill="0C0C0C"/>
              <w:jc w:val="right"/>
              <w:rPr>
                <w:i/>
                <w:sz w:val="14"/>
                <w:szCs w:val="16"/>
              </w:rPr>
            </w:pPr>
            <w:r w:rsidRPr="007314A5">
              <w:rPr>
                <w:i/>
                <w:sz w:val="14"/>
                <w:szCs w:val="16"/>
              </w:rPr>
              <w:t>(Themenbereich 1: Gott und Mensch)</w:t>
            </w:r>
          </w:p>
          <w:p w:rsidR="008B0621" w:rsidRPr="007314A5" w:rsidRDefault="008B0621" w:rsidP="008B0621">
            <w:pPr>
              <w:rPr>
                <w:sz w:val="18"/>
                <w:szCs w:val="18"/>
              </w:rPr>
            </w:pPr>
            <w:r w:rsidRPr="007314A5">
              <w:rPr>
                <w:sz w:val="18"/>
                <w:szCs w:val="18"/>
              </w:rPr>
              <w:t>Wer bin ich? Was macht  mich einmalig? Was ist mir wichtig? Was trägt mich? Was macht mich glücklich, traurig, wütend, m</w:t>
            </w:r>
            <w:r w:rsidRPr="007314A5">
              <w:rPr>
                <w:sz w:val="18"/>
                <w:szCs w:val="18"/>
              </w:rPr>
              <w:t>u</w:t>
            </w:r>
            <w:r w:rsidRPr="007314A5">
              <w:rPr>
                <w:sz w:val="18"/>
                <w:szCs w:val="18"/>
              </w:rPr>
              <w:t>tig? Wie kann ich diese Gefühle  beschre</w:t>
            </w:r>
            <w:r w:rsidRPr="007314A5">
              <w:rPr>
                <w:sz w:val="18"/>
                <w:szCs w:val="18"/>
              </w:rPr>
              <w:t>i</w:t>
            </w:r>
            <w:r w:rsidRPr="007314A5">
              <w:rPr>
                <w:sz w:val="18"/>
                <w:szCs w:val="18"/>
              </w:rPr>
              <w:t>ben und  beim Anderen wahrnehmen? Von wem fühle ich mich angenommen und wem kann ich ve</w:t>
            </w:r>
            <w:r w:rsidRPr="007314A5">
              <w:rPr>
                <w:sz w:val="18"/>
                <w:szCs w:val="18"/>
              </w:rPr>
              <w:t>r</w:t>
            </w:r>
            <w:r w:rsidRPr="007314A5">
              <w:rPr>
                <w:sz w:val="18"/>
                <w:szCs w:val="18"/>
              </w:rPr>
              <w:t>trauen</w:t>
            </w:r>
          </w:p>
          <w:p w:rsidR="00477B09" w:rsidRPr="007314A5" w:rsidRDefault="00477B09" w:rsidP="008B0621">
            <w:pPr>
              <w:rPr>
                <w:sz w:val="16"/>
              </w:rPr>
            </w:pPr>
          </w:p>
          <w:p w:rsidR="00477B09" w:rsidRDefault="008B0621" w:rsidP="007314A5">
            <w:pPr>
              <w:shd w:val="clear" w:color="auto" w:fill="0C0C0C"/>
            </w:pPr>
            <w:r>
              <w:t>Ich und du</w:t>
            </w:r>
          </w:p>
          <w:p w:rsidR="006B5059" w:rsidRPr="007314A5" w:rsidRDefault="006B5059" w:rsidP="007314A5">
            <w:pPr>
              <w:shd w:val="clear" w:color="auto" w:fill="0C0C0C"/>
              <w:spacing w:after="0"/>
              <w:jc w:val="right"/>
              <w:rPr>
                <w:i/>
                <w:sz w:val="14"/>
                <w:szCs w:val="16"/>
              </w:rPr>
            </w:pPr>
            <w:r w:rsidRPr="007314A5">
              <w:rPr>
                <w:i/>
                <w:sz w:val="14"/>
                <w:szCs w:val="16"/>
              </w:rPr>
              <w:t>(Themenbereich 2: Miteinander leben)</w:t>
            </w:r>
          </w:p>
          <w:p w:rsidR="008B0621" w:rsidRPr="007314A5" w:rsidRDefault="008B0621" w:rsidP="008B0621">
            <w:pPr>
              <w:rPr>
                <w:sz w:val="18"/>
                <w:szCs w:val="18"/>
              </w:rPr>
            </w:pPr>
            <w:r w:rsidRPr="007314A5">
              <w:rPr>
                <w:sz w:val="18"/>
                <w:szCs w:val="18"/>
              </w:rPr>
              <w:t>Wer bist du? Wie kann unser Zusamme</w:t>
            </w:r>
            <w:r w:rsidRPr="007314A5">
              <w:rPr>
                <w:sz w:val="18"/>
                <w:szCs w:val="18"/>
              </w:rPr>
              <w:t>n</w:t>
            </w:r>
            <w:r w:rsidRPr="007314A5">
              <w:rPr>
                <w:sz w:val="18"/>
                <w:szCs w:val="18"/>
              </w:rPr>
              <w:t>sein gelingen? Wie kann ich Freundscha</w:t>
            </w:r>
            <w:r w:rsidRPr="007314A5">
              <w:rPr>
                <w:sz w:val="18"/>
                <w:szCs w:val="18"/>
              </w:rPr>
              <w:t>f</w:t>
            </w:r>
            <w:r w:rsidRPr="007314A5">
              <w:rPr>
                <w:sz w:val="18"/>
                <w:szCs w:val="18"/>
              </w:rPr>
              <w:t>ten l</w:t>
            </w:r>
            <w:r w:rsidRPr="007314A5">
              <w:rPr>
                <w:sz w:val="18"/>
                <w:szCs w:val="18"/>
              </w:rPr>
              <w:t>e</w:t>
            </w:r>
            <w:r w:rsidRPr="007314A5">
              <w:rPr>
                <w:sz w:val="18"/>
                <w:szCs w:val="18"/>
              </w:rPr>
              <w:t>ben? Wie kommt es zum Streit? Wie kann ich den Streit beenden?</w:t>
            </w:r>
          </w:p>
          <w:p w:rsidR="00477B09" w:rsidRPr="007314A5" w:rsidRDefault="00477B09" w:rsidP="007314A5">
            <w:pPr>
              <w:spacing w:after="40"/>
              <w:rPr>
                <w:sz w:val="16"/>
                <w:szCs w:val="12"/>
              </w:rPr>
            </w:pPr>
          </w:p>
          <w:p w:rsidR="00477B09" w:rsidRDefault="008B0621" w:rsidP="007314A5">
            <w:pPr>
              <w:shd w:val="clear" w:color="auto" w:fill="0C0C0C"/>
              <w:spacing w:after="0"/>
            </w:pPr>
            <w:r>
              <w:t>Feste in den Religionen</w:t>
            </w:r>
          </w:p>
          <w:p w:rsidR="006B5059" w:rsidRPr="007314A5" w:rsidRDefault="006B5059" w:rsidP="007314A5">
            <w:pPr>
              <w:shd w:val="clear" w:color="auto" w:fill="0C0C0C"/>
              <w:spacing w:after="0"/>
              <w:jc w:val="right"/>
              <w:rPr>
                <w:i/>
                <w:sz w:val="14"/>
                <w:szCs w:val="16"/>
              </w:rPr>
            </w:pPr>
            <w:r w:rsidRPr="007314A5">
              <w:rPr>
                <w:i/>
                <w:sz w:val="14"/>
                <w:szCs w:val="16"/>
              </w:rPr>
              <w:t>(Themenbereich 3: Glaube und Religionen)</w:t>
            </w:r>
          </w:p>
          <w:p w:rsidR="00477B09" w:rsidRPr="007314A5" w:rsidRDefault="008B0621" w:rsidP="008B0621">
            <w:pPr>
              <w:rPr>
                <w:sz w:val="16"/>
                <w:szCs w:val="12"/>
              </w:rPr>
            </w:pPr>
            <w:r w:rsidRPr="007314A5">
              <w:rPr>
                <w:sz w:val="18"/>
                <w:szCs w:val="18"/>
              </w:rPr>
              <w:t>Welche heiligen Feste kennen die Kinder in der Klasse? Warum und wie feiern Chri</w:t>
            </w:r>
            <w:r w:rsidRPr="007314A5">
              <w:rPr>
                <w:sz w:val="18"/>
                <w:szCs w:val="18"/>
              </w:rPr>
              <w:t>s</w:t>
            </w:r>
            <w:r w:rsidRPr="007314A5">
              <w:rPr>
                <w:sz w:val="18"/>
                <w:szCs w:val="18"/>
              </w:rPr>
              <w:t>ten Weihnachten und Ostern? Warum und wie feiern Muslime Id ul Fitr (Fest des Fa</w:t>
            </w:r>
            <w:r w:rsidRPr="007314A5">
              <w:rPr>
                <w:sz w:val="18"/>
                <w:szCs w:val="18"/>
              </w:rPr>
              <w:t>s</w:t>
            </w:r>
            <w:r w:rsidRPr="007314A5">
              <w:rPr>
                <w:sz w:val="18"/>
                <w:szCs w:val="18"/>
              </w:rPr>
              <w:t>tenbrechens am Ende des Ramadan) und Id al Adhar (Opferfest)?  Warum und wie feiern Juden Jom Kippur (Versöhnungstag) und Pessach? Warum und wie feiern Hi</w:t>
            </w:r>
            <w:r w:rsidRPr="007314A5">
              <w:rPr>
                <w:sz w:val="18"/>
                <w:szCs w:val="18"/>
              </w:rPr>
              <w:t>n</w:t>
            </w:r>
            <w:r w:rsidRPr="007314A5">
              <w:rPr>
                <w:sz w:val="18"/>
                <w:szCs w:val="18"/>
              </w:rPr>
              <w:t>dus, Buddhisten, Bahai, Aleviten u.a. ihre Fe</w:t>
            </w:r>
            <w:r w:rsidRPr="007314A5">
              <w:rPr>
                <w:sz w:val="18"/>
                <w:szCs w:val="18"/>
              </w:rPr>
              <w:t>s</w:t>
            </w:r>
            <w:r w:rsidRPr="007314A5">
              <w:rPr>
                <w:sz w:val="18"/>
                <w:szCs w:val="18"/>
              </w:rPr>
              <w:t>te</w:t>
            </w:r>
            <w:r w:rsidRPr="007314A5">
              <w:rPr>
                <w:sz w:val="12"/>
                <w:szCs w:val="12"/>
              </w:rPr>
              <w:t>?</w:t>
            </w:r>
          </w:p>
          <w:p w:rsidR="008B0621" w:rsidRPr="007314A5" w:rsidRDefault="008B0621" w:rsidP="007314A5">
            <w:pPr>
              <w:spacing w:after="40"/>
              <w:rPr>
                <w:sz w:val="16"/>
                <w:szCs w:val="12"/>
              </w:rPr>
            </w:pPr>
          </w:p>
          <w:p w:rsidR="00477B09" w:rsidRDefault="008B0621" w:rsidP="007314A5">
            <w:pPr>
              <w:shd w:val="clear" w:color="auto" w:fill="0C0C0C"/>
            </w:pPr>
            <w:r>
              <w:t>Schönheit der Schöpfung</w:t>
            </w:r>
          </w:p>
          <w:p w:rsidR="006D12CE" w:rsidRPr="007314A5" w:rsidRDefault="006D12CE" w:rsidP="007314A5">
            <w:pPr>
              <w:shd w:val="clear" w:color="auto" w:fill="0C0C0C"/>
              <w:spacing w:after="0"/>
              <w:jc w:val="right"/>
              <w:rPr>
                <w:i/>
                <w:sz w:val="14"/>
                <w:szCs w:val="16"/>
              </w:rPr>
            </w:pPr>
            <w:r w:rsidRPr="007314A5">
              <w:rPr>
                <w:i/>
                <w:sz w:val="14"/>
                <w:szCs w:val="16"/>
              </w:rPr>
              <w:t>(Themenbereich 4: Schöpfung)</w:t>
            </w:r>
          </w:p>
          <w:p w:rsidR="008B0621" w:rsidRPr="007314A5" w:rsidRDefault="008B0621" w:rsidP="008B0621">
            <w:pPr>
              <w:rPr>
                <w:sz w:val="18"/>
                <w:szCs w:val="18"/>
              </w:rPr>
            </w:pPr>
            <w:r w:rsidRPr="007314A5">
              <w:rPr>
                <w:sz w:val="18"/>
                <w:szCs w:val="18"/>
              </w:rPr>
              <w:t>Was macht die Schönheit unserer Erde aus? Wie kann ich die Schöpfung mit allen Sinnen wahrnehmen? Wodurch ist die Schöpfung gefährdet? Wie kann ich mich für die Schöpfung einsetzen und sie b</w:t>
            </w:r>
            <w:r w:rsidRPr="007314A5">
              <w:rPr>
                <w:sz w:val="18"/>
                <w:szCs w:val="18"/>
              </w:rPr>
              <w:t>e</w:t>
            </w:r>
            <w:r w:rsidRPr="007314A5">
              <w:rPr>
                <w:sz w:val="18"/>
                <w:szCs w:val="18"/>
              </w:rPr>
              <w:t>wahren?</w:t>
            </w:r>
          </w:p>
          <w:p w:rsidR="008B0621" w:rsidRPr="007314A5" w:rsidRDefault="0096450D" w:rsidP="008B0621">
            <w:pPr>
              <w:rPr>
                <w:sz w:val="16"/>
              </w:rPr>
            </w:pPr>
            <w:r>
              <w:rPr>
                <w:noProof/>
                <w:lang w:eastAsia="de-DE"/>
              </w:rPr>
              <w:pict>
                <v:shape id="_x0000_s1028" type="#_x0000_t75" alt="LI-Logo pos SW" style="position:absolute;left:0;text-align:left;margin-left:159.8pt;margin-top:607.8pt;width:16.3pt;height:17.5pt;z-index:3;visibility:visible;mso-position-horizontal-relative:page;mso-position-vertical-relative:page">
                  <v:imagedata r:id="rId7" o:title="LI-Logo pos SW"/>
                  <w10:wrap type="square" anchorx="page" anchory="page"/>
                </v:shape>
              </w:pict>
            </w:r>
          </w:p>
        </w:tc>
      </w:tr>
      <w:tr w:rsidR="007314A5" w:rsidTr="007314A5">
        <w:trPr>
          <w:cantSplit/>
          <w:trHeight w:val="1134"/>
        </w:trPr>
        <w:tc>
          <w:tcPr>
            <w:tcW w:w="6379" w:type="dxa"/>
            <w:tcBorders>
              <w:top w:val="single" w:sz="4" w:space="0" w:color="auto"/>
              <w:bottom w:val="single" w:sz="4" w:space="0" w:color="auto"/>
              <w:right w:val="nil"/>
            </w:tcBorders>
            <w:shd w:val="clear" w:color="auto" w:fill="auto"/>
            <w:tcMar>
              <w:top w:w="170" w:type="dxa"/>
              <w:bottom w:w="170" w:type="dxa"/>
            </w:tcMar>
          </w:tcPr>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Deu-A: Kann das Kind den Inhalt einer G</w:t>
            </w:r>
            <w:r w:rsidRPr="007314A5">
              <w:rPr>
                <w:rFonts w:cs="Arial"/>
                <w:color w:val="000000"/>
                <w:sz w:val="16"/>
                <w:szCs w:val="16"/>
              </w:rPr>
              <w:t>e</w:t>
            </w:r>
            <w:r w:rsidRPr="007314A5">
              <w:rPr>
                <w:rFonts w:cs="Arial"/>
                <w:color w:val="000000"/>
                <w:sz w:val="16"/>
                <w:szCs w:val="16"/>
              </w:rPr>
              <w:t>schichte aufnehmen?</w:t>
            </w:r>
          </w:p>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Deu-B: Kann das Kind Situationen und Befindlichkeiten (z. B. in religiösen Geschic</w:t>
            </w:r>
            <w:r w:rsidRPr="007314A5">
              <w:rPr>
                <w:rFonts w:cs="Arial"/>
                <w:color w:val="000000"/>
                <w:sz w:val="16"/>
                <w:szCs w:val="16"/>
              </w:rPr>
              <w:t>h</w:t>
            </w:r>
            <w:r w:rsidRPr="007314A5">
              <w:rPr>
                <w:rFonts w:cs="Arial"/>
                <w:color w:val="000000"/>
                <w:sz w:val="16"/>
                <w:szCs w:val="16"/>
              </w:rPr>
              <w:t>ten, in Psalmworten oder K</w:t>
            </w:r>
            <w:r w:rsidRPr="007314A5">
              <w:rPr>
                <w:rFonts w:cs="Arial"/>
                <w:color w:val="000000"/>
                <w:sz w:val="16"/>
                <w:szCs w:val="16"/>
              </w:rPr>
              <w:t>o</w:t>
            </w:r>
            <w:r w:rsidRPr="007314A5">
              <w:rPr>
                <w:rFonts w:cs="Arial"/>
                <w:color w:val="000000"/>
                <w:sz w:val="16"/>
                <w:szCs w:val="16"/>
              </w:rPr>
              <w:t>ranversen) deuten?</w:t>
            </w:r>
          </w:p>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Deu-C</w:t>
            </w:r>
            <w:r w:rsidRPr="007314A5">
              <w:rPr>
                <w:sz w:val="16"/>
                <w:szCs w:val="16"/>
              </w:rPr>
              <w:t xml:space="preserve">: </w:t>
            </w:r>
            <w:r w:rsidRPr="007314A5">
              <w:rPr>
                <w:rFonts w:cs="Arial"/>
                <w:color w:val="000000"/>
                <w:sz w:val="16"/>
                <w:szCs w:val="16"/>
              </w:rPr>
              <w:t>Kann das Kind erarbeitete religiöse Elemente benennen (z. B. das Symbol Licht in Festen der Rel</w:t>
            </w:r>
            <w:r w:rsidRPr="007314A5">
              <w:rPr>
                <w:rFonts w:cs="Arial"/>
                <w:color w:val="000000"/>
                <w:sz w:val="16"/>
                <w:szCs w:val="16"/>
              </w:rPr>
              <w:t>i</w:t>
            </w:r>
            <w:r w:rsidRPr="007314A5">
              <w:rPr>
                <w:rFonts w:cs="Arial"/>
                <w:color w:val="000000"/>
                <w:sz w:val="16"/>
                <w:szCs w:val="16"/>
              </w:rPr>
              <w:t>gionen)?</w:t>
            </w:r>
          </w:p>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Deu-D</w:t>
            </w:r>
            <w:r w:rsidRPr="007314A5">
              <w:rPr>
                <w:sz w:val="16"/>
                <w:szCs w:val="16"/>
              </w:rPr>
              <w:t xml:space="preserve">: </w:t>
            </w:r>
            <w:r w:rsidRPr="007314A5">
              <w:rPr>
                <w:rFonts w:cs="Arial"/>
                <w:color w:val="000000"/>
                <w:sz w:val="16"/>
                <w:szCs w:val="16"/>
              </w:rPr>
              <w:t>Kann das Kind den Inhalt einer Erzählung Heiligen Schriften (z. B. die Wei</w:t>
            </w:r>
            <w:r w:rsidRPr="007314A5">
              <w:rPr>
                <w:rFonts w:cs="Arial"/>
                <w:color w:val="000000"/>
                <w:sz w:val="16"/>
                <w:szCs w:val="16"/>
              </w:rPr>
              <w:t>h</w:t>
            </w:r>
            <w:r w:rsidRPr="007314A5">
              <w:rPr>
                <w:rFonts w:cs="Arial"/>
                <w:color w:val="000000"/>
                <w:sz w:val="16"/>
                <w:szCs w:val="16"/>
              </w:rPr>
              <w:t>nachtsgeschichte) wiederg</w:t>
            </w:r>
            <w:r w:rsidRPr="007314A5">
              <w:rPr>
                <w:rFonts w:cs="Arial"/>
                <w:color w:val="000000"/>
                <w:sz w:val="16"/>
                <w:szCs w:val="16"/>
              </w:rPr>
              <w:t>e</w:t>
            </w:r>
            <w:r w:rsidRPr="007314A5">
              <w:rPr>
                <w:rFonts w:cs="Arial"/>
                <w:color w:val="000000"/>
                <w:sz w:val="16"/>
                <w:szCs w:val="16"/>
              </w:rPr>
              <w:t>ben?</w:t>
            </w:r>
          </w:p>
          <w:p w:rsidR="00477B09"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Deu-E: Kann das Kind eigene Erfahrungen in religiösen Ausdrucksformen (z. B. Erzä</w:t>
            </w:r>
            <w:r w:rsidRPr="007314A5">
              <w:rPr>
                <w:rFonts w:cs="Arial"/>
                <w:color w:val="000000"/>
                <w:sz w:val="16"/>
                <w:szCs w:val="16"/>
              </w:rPr>
              <w:t>h</w:t>
            </w:r>
            <w:r w:rsidRPr="007314A5">
              <w:rPr>
                <w:rFonts w:cs="Arial"/>
                <w:color w:val="000000"/>
                <w:sz w:val="16"/>
                <w:szCs w:val="16"/>
              </w:rPr>
              <w:t>lungen, Psalm oder Koranverse, rituelle Handlungen an religiösen Festen) e</w:t>
            </w:r>
            <w:r w:rsidRPr="007314A5">
              <w:rPr>
                <w:rFonts w:cs="Arial"/>
                <w:color w:val="000000"/>
                <w:sz w:val="16"/>
                <w:szCs w:val="16"/>
              </w:rPr>
              <w:t>r</w:t>
            </w:r>
            <w:r w:rsidRPr="007314A5">
              <w:rPr>
                <w:rFonts w:cs="Arial"/>
                <w:color w:val="000000"/>
                <w:sz w:val="16"/>
                <w:szCs w:val="16"/>
              </w:rPr>
              <w:t>kennen und ausdr</w:t>
            </w:r>
            <w:r w:rsidRPr="007314A5">
              <w:rPr>
                <w:rFonts w:cs="Arial"/>
                <w:color w:val="000000"/>
                <w:sz w:val="16"/>
                <w:szCs w:val="16"/>
              </w:rPr>
              <w:t>ü</w:t>
            </w:r>
            <w:r w:rsidRPr="007314A5">
              <w:rPr>
                <w:rFonts w:cs="Arial"/>
                <w:color w:val="000000"/>
                <w:sz w:val="16"/>
                <w:szCs w:val="16"/>
              </w:rPr>
              <w:t>cken?</w:t>
            </w:r>
          </w:p>
        </w:tc>
        <w:tc>
          <w:tcPr>
            <w:tcW w:w="589" w:type="dxa"/>
            <w:tcBorders>
              <w:left w:val="nil"/>
            </w:tcBorders>
            <w:shd w:val="clear" w:color="auto" w:fill="auto"/>
            <w:tcMar>
              <w:left w:w="0" w:type="dxa"/>
              <w:right w:w="0" w:type="dxa"/>
            </w:tcMar>
            <w:textDirection w:val="btLr"/>
          </w:tcPr>
          <w:p w:rsidR="00477B09" w:rsidRPr="007314A5" w:rsidRDefault="00477B09" w:rsidP="007314A5">
            <w:pPr>
              <w:ind w:left="113" w:right="113"/>
              <w:jc w:val="center"/>
              <w:rPr>
                <w:szCs w:val="24"/>
              </w:rPr>
            </w:pPr>
            <w:r w:rsidRPr="007314A5">
              <w:rPr>
                <w:szCs w:val="24"/>
              </w:rPr>
              <w:t>de</w:t>
            </w:r>
            <w:r w:rsidRPr="007314A5">
              <w:rPr>
                <w:szCs w:val="24"/>
              </w:rPr>
              <w:t>u</w:t>
            </w:r>
            <w:r w:rsidRPr="007314A5">
              <w:rPr>
                <w:szCs w:val="24"/>
              </w:rPr>
              <w:t>ten</w:t>
            </w:r>
          </w:p>
        </w:tc>
        <w:tc>
          <w:tcPr>
            <w:tcW w:w="3685" w:type="dxa"/>
            <w:vMerge/>
            <w:shd w:val="clear" w:color="auto" w:fill="auto"/>
          </w:tcPr>
          <w:p w:rsidR="00477B09" w:rsidRPr="007314A5" w:rsidRDefault="00477B09" w:rsidP="007314A5">
            <w:pPr>
              <w:numPr>
                <w:ilvl w:val="0"/>
                <w:numId w:val="43"/>
              </w:numPr>
              <w:rPr>
                <w:sz w:val="16"/>
                <w:szCs w:val="12"/>
              </w:rPr>
            </w:pPr>
          </w:p>
        </w:tc>
      </w:tr>
      <w:tr w:rsidR="007314A5" w:rsidTr="007314A5">
        <w:trPr>
          <w:cantSplit/>
          <w:trHeight w:val="1134"/>
        </w:trPr>
        <w:tc>
          <w:tcPr>
            <w:tcW w:w="6379" w:type="dxa"/>
            <w:tcBorders>
              <w:top w:val="single" w:sz="4" w:space="0" w:color="auto"/>
              <w:bottom w:val="single" w:sz="4" w:space="0" w:color="auto"/>
              <w:right w:val="nil"/>
            </w:tcBorders>
            <w:shd w:val="clear" w:color="auto" w:fill="auto"/>
            <w:tcMar>
              <w:top w:w="170" w:type="dxa"/>
              <w:bottom w:w="170" w:type="dxa"/>
            </w:tcMar>
          </w:tcPr>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U-A: Kann das Kind mit einfachen Worten eigene Fragen und Gedanken aufste</w:t>
            </w:r>
            <w:r w:rsidRPr="007314A5">
              <w:rPr>
                <w:rFonts w:cs="Arial"/>
                <w:color w:val="000000"/>
                <w:sz w:val="16"/>
                <w:szCs w:val="16"/>
              </w:rPr>
              <w:t>l</w:t>
            </w:r>
            <w:r w:rsidRPr="007314A5">
              <w:rPr>
                <w:rFonts w:cs="Arial"/>
                <w:color w:val="000000"/>
                <w:sz w:val="16"/>
                <w:szCs w:val="16"/>
              </w:rPr>
              <w:t>len?</w:t>
            </w:r>
          </w:p>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U-B</w:t>
            </w:r>
            <w:r w:rsidRPr="007314A5">
              <w:rPr>
                <w:sz w:val="16"/>
                <w:szCs w:val="16"/>
              </w:rPr>
              <w:t xml:space="preserve">: </w:t>
            </w:r>
            <w:r w:rsidRPr="007314A5">
              <w:rPr>
                <w:rFonts w:cs="Arial"/>
                <w:color w:val="000000"/>
                <w:sz w:val="16"/>
                <w:szCs w:val="16"/>
              </w:rPr>
              <w:t>Kann das Kind seine eigenen Vorstellungen und Meinungen formulieren (in Wo</w:t>
            </w:r>
            <w:r w:rsidRPr="007314A5">
              <w:rPr>
                <w:rFonts w:cs="Arial"/>
                <w:color w:val="000000"/>
                <w:sz w:val="16"/>
                <w:szCs w:val="16"/>
              </w:rPr>
              <w:t>r</w:t>
            </w:r>
            <w:r w:rsidRPr="007314A5">
              <w:rPr>
                <w:rFonts w:cs="Arial"/>
                <w:color w:val="000000"/>
                <w:sz w:val="16"/>
                <w:szCs w:val="16"/>
              </w:rPr>
              <w:t>ten oder Bi</w:t>
            </w:r>
            <w:r w:rsidRPr="007314A5">
              <w:rPr>
                <w:rFonts w:cs="Arial"/>
                <w:color w:val="000000"/>
                <w:sz w:val="16"/>
                <w:szCs w:val="16"/>
              </w:rPr>
              <w:t>l</w:t>
            </w:r>
            <w:r w:rsidRPr="007314A5">
              <w:rPr>
                <w:rFonts w:cs="Arial"/>
                <w:color w:val="000000"/>
                <w:sz w:val="16"/>
                <w:szCs w:val="16"/>
              </w:rPr>
              <w:t>dern)?</w:t>
            </w:r>
          </w:p>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U-E: Kann das Kind positive Beispiele gelingenden L</w:t>
            </w:r>
            <w:r w:rsidRPr="007314A5">
              <w:rPr>
                <w:rFonts w:cs="Arial"/>
                <w:color w:val="000000"/>
                <w:sz w:val="16"/>
                <w:szCs w:val="16"/>
              </w:rPr>
              <w:t>e</w:t>
            </w:r>
            <w:r w:rsidRPr="007314A5">
              <w:rPr>
                <w:rFonts w:cs="Arial"/>
                <w:color w:val="000000"/>
                <w:sz w:val="16"/>
                <w:szCs w:val="16"/>
              </w:rPr>
              <w:t>bens (z. B. Freundschaft, Streit) benennen?</w:t>
            </w:r>
          </w:p>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U-F</w:t>
            </w:r>
            <w:r w:rsidRPr="007314A5">
              <w:rPr>
                <w:sz w:val="16"/>
                <w:szCs w:val="16"/>
              </w:rPr>
              <w:t xml:space="preserve">_ </w:t>
            </w:r>
            <w:r w:rsidRPr="007314A5">
              <w:rPr>
                <w:rFonts w:cs="Arial"/>
                <w:color w:val="000000"/>
                <w:sz w:val="16"/>
                <w:szCs w:val="16"/>
              </w:rPr>
              <w:t>Kann das Kind an konkreten Beispielen in seinem Lebensumfeld herausfinden, was das Zusammenleben erleichtert und erschwert (z. B. in der Klasse, bei Streit)?</w:t>
            </w:r>
          </w:p>
          <w:p w:rsidR="00477B09"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U-G: Kann das Kind (z. B. anhand von Geschichten) beschreiben, was zu einem g</w:t>
            </w:r>
            <w:r w:rsidRPr="007314A5">
              <w:rPr>
                <w:rFonts w:cs="Arial"/>
                <w:color w:val="000000"/>
                <w:sz w:val="16"/>
                <w:szCs w:val="16"/>
              </w:rPr>
              <w:t>e</w:t>
            </w:r>
            <w:r w:rsidRPr="007314A5">
              <w:rPr>
                <w:rFonts w:cs="Arial"/>
                <w:color w:val="000000"/>
                <w:sz w:val="16"/>
                <w:szCs w:val="16"/>
              </w:rPr>
              <w:t>lingenden menschlichen Zusammenleben be</w:t>
            </w:r>
            <w:r w:rsidRPr="007314A5">
              <w:rPr>
                <w:rFonts w:cs="Arial"/>
                <w:color w:val="000000"/>
                <w:sz w:val="16"/>
                <w:szCs w:val="16"/>
              </w:rPr>
              <w:t>i</w:t>
            </w:r>
            <w:r w:rsidRPr="007314A5">
              <w:rPr>
                <w:rFonts w:cs="Arial"/>
                <w:color w:val="000000"/>
                <w:sz w:val="16"/>
                <w:szCs w:val="16"/>
              </w:rPr>
              <w:t>trägt?</w:t>
            </w:r>
          </w:p>
        </w:tc>
        <w:tc>
          <w:tcPr>
            <w:tcW w:w="589" w:type="dxa"/>
            <w:tcBorders>
              <w:left w:val="nil"/>
            </w:tcBorders>
            <w:shd w:val="clear" w:color="auto" w:fill="auto"/>
            <w:tcMar>
              <w:left w:w="0" w:type="dxa"/>
              <w:right w:w="0" w:type="dxa"/>
            </w:tcMar>
            <w:textDirection w:val="btLr"/>
          </w:tcPr>
          <w:p w:rsidR="00477B09" w:rsidRPr="007314A5" w:rsidRDefault="00477B09" w:rsidP="007314A5">
            <w:pPr>
              <w:ind w:left="113" w:right="113"/>
              <w:jc w:val="center"/>
              <w:rPr>
                <w:szCs w:val="24"/>
              </w:rPr>
            </w:pPr>
            <w:r w:rsidRPr="007314A5">
              <w:rPr>
                <w:szCs w:val="24"/>
              </w:rPr>
              <w:t>urte</w:t>
            </w:r>
            <w:r w:rsidRPr="007314A5">
              <w:rPr>
                <w:szCs w:val="24"/>
              </w:rPr>
              <w:t>i</w:t>
            </w:r>
            <w:r w:rsidRPr="007314A5">
              <w:rPr>
                <w:szCs w:val="24"/>
              </w:rPr>
              <w:t>len</w:t>
            </w:r>
          </w:p>
        </w:tc>
        <w:tc>
          <w:tcPr>
            <w:tcW w:w="3685" w:type="dxa"/>
            <w:vMerge/>
            <w:shd w:val="clear" w:color="auto" w:fill="auto"/>
          </w:tcPr>
          <w:p w:rsidR="00477B09" w:rsidRPr="007314A5" w:rsidRDefault="00477B09" w:rsidP="007314A5">
            <w:pPr>
              <w:numPr>
                <w:ilvl w:val="0"/>
                <w:numId w:val="43"/>
              </w:numPr>
              <w:rPr>
                <w:sz w:val="16"/>
                <w:szCs w:val="12"/>
              </w:rPr>
            </w:pPr>
          </w:p>
        </w:tc>
      </w:tr>
      <w:tr w:rsidR="007314A5" w:rsidTr="007314A5">
        <w:trPr>
          <w:cantSplit/>
          <w:trHeight w:val="1134"/>
        </w:trPr>
        <w:tc>
          <w:tcPr>
            <w:tcW w:w="6379" w:type="dxa"/>
            <w:tcBorders>
              <w:top w:val="single" w:sz="4" w:space="0" w:color="auto"/>
              <w:bottom w:val="single" w:sz="4" w:space="0" w:color="auto"/>
              <w:right w:val="nil"/>
            </w:tcBorders>
            <w:shd w:val="clear" w:color="auto" w:fill="auto"/>
            <w:tcMar>
              <w:top w:w="170" w:type="dxa"/>
              <w:bottom w:w="170" w:type="dxa"/>
            </w:tcMar>
          </w:tcPr>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Dia-A</w:t>
            </w:r>
            <w:r w:rsidRPr="007314A5">
              <w:rPr>
                <w:sz w:val="16"/>
                <w:szCs w:val="16"/>
              </w:rPr>
              <w:t xml:space="preserve">: </w:t>
            </w:r>
            <w:r w:rsidRPr="007314A5">
              <w:rPr>
                <w:rFonts w:cs="Arial"/>
                <w:color w:val="000000"/>
                <w:sz w:val="16"/>
                <w:szCs w:val="16"/>
              </w:rPr>
              <w:t>Ist das Kind neugierig auf die religiöse und weltanschauliche Vielfalt in der Klasse?</w:t>
            </w:r>
          </w:p>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Dia-B</w:t>
            </w:r>
            <w:r w:rsidRPr="007314A5">
              <w:rPr>
                <w:sz w:val="16"/>
                <w:szCs w:val="16"/>
              </w:rPr>
              <w:t xml:space="preserve">: </w:t>
            </w:r>
            <w:r w:rsidRPr="007314A5">
              <w:rPr>
                <w:rFonts w:cs="Arial"/>
                <w:color w:val="000000"/>
                <w:sz w:val="16"/>
                <w:szCs w:val="16"/>
              </w:rPr>
              <w:t>Zeigt das Kind im gegenseitigen Austausch und beim Kennenlernen (z. B. von religiösen Festen) Wertschätzung und Anerke</w:t>
            </w:r>
            <w:r w:rsidRPr="007314A5">
              <w:rPr>
                <w:rFonts w:cs="Arial"/>
                <w:color w:val="000000"/>
                <w:sz w:val="16"/>
                <w:szCs w:val="16"/>
              </w:rPr>
              <w:t>n</w:t>
            </w:r>
            <w:r w:rsidRPr="007314A5">
              <w:rPr>
                <w:rFonts w:cs="Arial"/>
                <w:color w:val="000000"/>
                <w:sz w:val="16"/>
                <w:szCs w:val="16"/>
              </w:rPr>
              <w:t>nung?</w:t>
            </w:r>
          </w:p>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Dia-C</w:t>
            </w:r>
            <w:r w:rsidRPr="007314A5">
              <w:rPr>
                <w:sz w:val="16"/>
                <w:szCs w:val="16"/>
              </w:rPr>
              <w:t xml:space="preserve">: </w:t>
            </w:r>
            <w:r w:rsidRPr="007314A5">
              <w:rPr>
                <w:rFonts w:cs="Arial"/>
                <w:color w:val="000000"/>
                <w:sz w:val="16"/>
                <w:szCs w:val="16"/>
              </w:rPr>
              <w:t>Kann das Kind an einfachen Beispielen (z. B. religiösen Festen) Gemeinsames und  Unterschiedliches in den Religionen bene</w:t>
            </w:r>
            <w:r w:rsidRPr="007314A5">
              <w:rPr>
                <w:rFonts w:cs="Arial"/>
                <w:color w:val="000000"/>
                <w:sz w:val="16"/>
                <w:szCs w:val="16"/>
              </w:rPr>
              <w:t>n</w:t>
            </w:r>
            <w:r w:rsidRPr="007314A5">
              <w:rPr>
                <w:rFonts w:cs="Arial"/>
                <w:color w:val="000000"/>
                <w:sz w:val="16"/>
                <w:szCs w:val="16"/>
              </w:rPr>
              <w:t>nen?</w:t>
            </w:r>
          </w:p>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Dia-D</w:t>
            </w:r>
            <w:r w:rsidRPr="007314A5">
              <w:rPr>
                <w:sz w:val="16"/>
                <w:szCs w:val="16"/>
              </w:rPr>
              <w:t xml:space="preserve">: </w:t>
            </w:r>
            <w:r w:rsidRPr="007314A5">
              <w:rPr>
                <w:rFonts w:cs="Arial"/>
                <w:color w:val="000000"/>
                <w:sz w:val="16"/>
                <w:szCs w:val="16"/>
              </w:rPr>
              <w:t>Kann das Kind sich bei einfachen Geschichten in die Situation hineinverse</w:t>
            </w:r>
            <w:r w:rsidRPr="007314A5">
              <w:rPr>
                <w:rFonts w:cs="Arial"/>
                <w:color w:val="000000"/>
                <w:sz w:val="16"/>
                <w:szCs w:val="16"/>
              </w:rPr>
              <w:t>t</w:t>
            </w:r>
            <w:r w:rsidRPr="007314A5">
              <w:rPr>
                <w:rFonts w:cs="Arial"/>
                <w:color w:val="000000"/>
                <w:sz w:val="16"/>
                <w:szCs w:val="16"/>
              </w:rPr>
              <w:t>zen?</w:t>
            </w:r>
          </w:p>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Dia-E</w:t>
            </w:r>
            <w:r w:rsidRPr="007314A5">
              <w:rPr>
                <w:sz w:val="16"/>
                <w:szCs w:val="16"/>
              </w:rPr>
              <w:t xml:space="preserve">: </w:t>
            </w:r>
            <w:r w:rsidRPr="007314A5">
              <w:rPr>
                <w:rFonts w:cs="Arial"/>
                <w:color w:val="000000"/>
                <w:sz w:val="16"/>
                <w:szCs w:val="16"/>
              </w:rPr>
              <w:t>Kann das Kind sein Verhalten beschreiben (z. B. bei konkreten Streitsituati</w:t>
            </w:r>
            <w:r w:rsidRPr="007314A5">
              <w:rPr>
                <w:rFonts w:cs="Arial"/>
                <w:color w:val="000000"/>
                <w:sz w:val="16"/>
                <w:szCs w:val="16"/>
              </w:rPr>
              <w:t>o</w:t>
            </w:r>
            <w:r w:rsidRPr="007314A5">
              <w:rPr>
                <w:rFonts w:cs="Arial"/>
                <w:color w:val="000000"/>
                <w:sz w:val="16"/>
                <w:szCs w:val="16"/>
              </w:rPr>
              <w:t>nen)?</w:t>
            </w:r>
          </w:p>
          <w:p w:rsidR="00477B09"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Dia-F</w:t>
            </w:r>
            <w:r w:rsidRPr="007314A5">
              <w:rPr>
                <w:sz w:val="16"/>
                <w:szCs w:val="16"/>
              </w:rPr>
              <w:t xml:space="preserve">: </w:t>
            </w:r>
            <w:r w:rsidRPr="007314A5">
              <w:rPr>
                <w:rFonts w:cs="Arial"/>
                <w:color w:val="000000"/>
                <w:sz w:val="16"/>
                <w:szCs w:val="16"/>
              </w:rPr>
              <w:t xml:space="preserve">Kann das Kind von Lebensformen der eigenen Familie (z. B. Festen) </w:t>
            </w:r>
            <w:r w:rsidR="00311F16" w:rsidRPr="007314A5">
              <w:rPr>
                <w:rFonts w:cs="Arial"/>
                <w:color w:val="000000"/>
                <w:sz w:val="16"/>
                <w:szCs w:val="16"/>
              </w:rPr>
              <w:t>selbstb</w:t>
            </w:r>
            <w:r w:rsidR="00311F16" w:rsidRPr="007314A5">
              <w:rPr>
                <w:rFonts w:cs="Arial"/>
                <w:color w:val="000000"/>
                <w:sz w:val="16"/>
                <w:szCs w:val="16"/>
              </w:rPr>
              <w:t>e</w:t>
            </w:r>
            <w:r w:rsidR="00311F16" w:rsidRPr="007314A5">
              <w:rPr>
                <w:rFonts w:cs="Arial"/>
                <w:color w:val="000000"/>
                <w:sz w:val="16"/>
                <w:szCs w:val="16"/>
              </w:rPr>
              <w:t>wusst erzählen?</w:t>
            </w:r>
          </w:p>
        </w:tc>
        <w:tc>
          <w:tcPr>
            <w:tcW w:w="589" w:type="dxa"/>
            <w:tcBorders>
              <w:left w:val="nil"/>
            </w:tcBorders>
            <w:shd w:val="clear" w:color="auto" w:fill="auto"/>
            <w:tcMar>
              <w:left w:w="0" w:type="dxa"/>
              <w:right w:w="0" w:type="dxa"/>
            </w:tcMar>
            <w:textDirection w:val="btLr"/>
          </w:tcPr>
          <w:p w:rsidR="00477B09" w:rsidRPr="007314A5" w:rsidRDefault="00477B09" w:rsidP="007314A5">
            <w:pPr>
              <w:ind w:left="113" w:right="113"/>
              <w:jc w:val="center"/>
              <w:rPr>
                <w:szCs w:val="24"/>
              </w:rPr>
            </w:pPr>
            <w:r w:rsidRPr="007314A5">
              <w:rPr>
                <w:szCs w:val="24"/>
              </w:rPr>
              <w:t>Di</w:t>
            </w:r>
            <w:r w:rsidRPr="007314A5">
              <w:rPr>
                <w:szCs w:val="24"/>
              </w:rPr>
              <w:t>a</w:t>
            </w:r>
            <w:r w:rsidRPr="007314A5">
              <w:rPr>
                <w:szCs w:val="24"/>
              </w:rPr>
              <w:t>log</w:t>
            </w:r>
          </w:p>
        </w:tc>
        <w:tc>
          <w:tcPr>
            <w:tcW w:w="3685" w:type="dxa"/>
            <w:vMerge/>
            <w:shd w:val="clear" w:color="auto" w:fill="auto"/>
          </w:tcPr>
          <w:p w:rsidR="00477B09" w:rsidRPr="007314A5" w:rsidRDefault="00477B09" w:rsidP="007314A5">
            <w:pPr>
              <w:numPr>
                <w:ilvl w:val="0"/>
                <w:numId w:val="43"/>
              </w:numPr>
              <w:rPr>
                <w:sz w:val="16"/>
              </w:rPr>
            </w:pPr>
          </w:p>
        </w:tc>
      </w:tr>
      <w:tr w:rsidR="007314A5" w:rsidTr="007314A5">
        <w:trPr>
          <w:cantSplit/>
          <w:trHeight w:val="2010"/>
        </w:trPr>
        <w:tc>
          <w:tcPr>
            <w:tcW w:w="6379" w:type="dxa"/>
            <w:tcBorders>
              <w:top w:val="single" w:sz="4" w:space="0" w:color="auto"/>
              <w:bottom w:val="single" w:sz="4" w:space="0" w:color="auto"/>
              <w:right w:val="nil"/>
            </w:tcBorders>
            <w:shd w:val="clear" w:color="auto" w:fill="auto"/>
            <w:tcMar>
              <w:top w:w="170" w:type="dxa"/>
              <w:bottom w:w="170" w:type="dxa"/>
            </w:tcMar>
          </w:tcPr>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D&amp;G-A: Kann ein Kind angemessene Worte und Formulierungen finden und au</w:t>
            </w:r>
            <w:r w:rsidRPr="007314A5">
              <w:rPr>
                <w:rFonts w:cs="Arial"/>
                <w:color w:val="000000"/>
                <w:sz w:val="16"/>
                <w:szCs w:val="16"/>
              </w:rPr>
              <w:t>f</w:t>
            </w:r>
            <w:r w:rsidRPr="007314A5">
              <w:rPr>
                <w:rFonts w:cs="Arial"/>
                <w:color w:val="000000"/>
                <w:sz w:val="16"/>
                <w:szCs w:val="16"/>
              </w:rPr>
              <w:t>schreiben (z. B. für Sprechblasen, in Lücke</w:t>
            </w:r>
            <w:r w:rsidRPr="007314A5">
              <w:rPr>
                <w:rFonts w:cs="Arial"/>
                <w:color w:val="000000"/>
                <w:sz w:val="16"/>
                <w:szCs w:val="16"/>
              </w:rPr>
              <w:t>n</w:t>
            </w:r>
            <w:r w:rsidRPr="007314A5">
              <w:rPr>
                <w:rFonts w:cs="Arial"/>
                <w:color w:val="000000"/>
                <w:sz w:val="16"/>
                <w:szCs w:val="16"/>
              </w:rPr>
              <w:t>texte)?</w:t>
            </w:r>
          </w:p>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D&amp;G-B</w:t>
            </w:r>
            <w:r w:rsidRPr="007314A5">
              <w:rPr>
                <w:sz w:val="16"/>
                <w:szCs w:val="16"/>
              </w:rPr>
              <w:t xml:space="preserve">: </w:t>
            </w:r>
            <w:r w:rsidRPr="007314A5">
              <w:rPr>
                <w:rFonts w:cs="Arial"/>
                <w:color w:val="000000"/>
                <w:sz w:val="16"/>
                <w:szCs w:val="16"/>
              </w:rPr>
              <w:t>Kann das Kind eigene Gedanken in Worten zum Au</w:t>
            </w:r>
            <w:r w:rsidRPr="007314A5">
              <w:rPr>
                <w:rFonts w:cs="Arial"/>
                <w:color w:val="000000"/>
                <w:sz w:val="16"/>
                <w:szCs w:val="16"/>
              </w:rPr>
              <w:t>s</w:t>
            </w:r>
            <w:r w:rsidRPr="007314A5">
              <w:rPr>
                <w:rFonts w:cs="Arial"/>
                <w:color w:val="000000"/>
                <w:sz w:val="16"/>
                <w:szCs w:val="16"/>
              </w:rPr>
              <w:t>druck bringen?</w:t>
            </w:r>
          </w:p>
          <w:p w:rsidR="00167FBA" w:rsidRPr="007314A5" w:rsidRDefault="00167FBA" w:rsidP="007314A5">
            <w:pPr>
              <w:widowControl w:val="0"/>
              <w:tabs>
                <w:tab w:val="left" w:pos="90"/>
                <w:tab w:val="left" w:pos="1303"/>
              </w:tabs>
              <w:autoSpaceDE w:val="0"/>
              <w:autoSpaceDN w:val="0"/>
              <w:adjustRightInd w:val="0"/>
              <w:spacing w:afterLines="40"/>
              <w:ind w:left="454" w:hanging="454"/>
              <w:rPr>
                <w:rFonts w:cs="Arial"/>
                <w:color w:val="000000"/>
                <w:sz w:val="16"/>
                <w:szCs w:val="16"/>
              </w:rPr>
            </w:pPr>
            <w:r w:rsidRPr="007314A5">
              <w:rPr>
                <w:rFonts w:cs="Arial"/>
                <w:color w:val="000000"/>
                <w:sz w:val="16"/>
                <w:szCs w:val="16"/>
              </w:rPr>
              <w:t>D&amp;G-C: Kann das Kind eigene Gefühle und Gedanken kreativ ausdrücken und darste</w:t>
            </w:r>
            <w:r w:rsidRPr="007314A5">
              <w:rPr>
                <w:rFonts w:cs="Arial"/>
                <w:color w:val="000000"/>
                <w:sz w:val="16"/>
                <w:szCs w:val="16"/>
              </w:rPr>
              <w:t>l</w:t>
            </w:r>
            <w:r w:rsidRPr="007314A5">
              <w:rPr>
                <w:rFonts w:cs="Arial"/>
                <w:color w:val="000000"/>
                <w:sz w:val="16"/>
                <w:szCs w:val="16"/>
              </w:rPr>
              <w:t>len (musisch, szenisch, bil</w:t>
            </w:r>
            <w:r w:rsidRPr="007314A5">
              <w:rPr>
                <w:rFonts w:cs="Arial"/>
                <w:color w:val="000000"/>
                <w:sz w:val="16"/>
                <w:szCs w:val="16"/>
              </w:rPr>
              <w:t>d</w:t>
            </w:r>
            <w:r w:rsidRPr="007314A5">
              <w:rPr>
                <w:rFonts w:cs="Arial"/>
                <w:color w:val="000000"/>
                <w:sz w:val="16"/>
                <w:szCs w:val="16"/>
              </w:rPr>
              <w:t>nerisch …)?</w:t>
            </w:r>
          </w:p>
          <w:p w:rsidR="00477B09" w:rsidRPr="007314A5" w:rsidRDefault="00167FBA" w:rsidP="007314A5">
            <w:pPr>
              <w:spacing w:afterLines="40"/>
              <w:ind w:left="454" w:hanging="454"/>
              <w:rPr>
                <w:sz w:val="16"/>
                <w:szCs w:val="16"/>
              </w:rPr>
            </w:pPr>
            <w:r w:rsidRPr="007314A5">
              <w:rPr>
                <w:sz w:val="16"/>
                <w:szCs w:val="16"/>
              </w:rPr>
              <w:t>D&amp;G-D: Kann das Kind benennen, was es an einem Arbeit</w:t>
            </w:r>
            <w:r w:rsidRPr="007314A5">
              <w:rPr>
                <w:sz w:val="16"/>
                <w:szCs w:val="16"/>
              </w:rPr>
              <w:t>s</w:t>
            </w:r>
            <w:r w:rsidRPr="007314A5">
              <w:rPr>
                <w:sz w:val="16"/>
                <w:szCs w:val="16"/>
              </w:rPr>
              <w:t xml:space="preserve">prozess oder </w:t>
            </w:r>
            <w:r w:rsidR="00311F16" w:rsidRPr="007314A5">
              <w:rPr>
                <w:sz w:val="16"/>
                <w:szCs w:val="16"/>
              </w:rPr>
              <w:t>–</w:t>
            </w:r>
            <w:r w:rsidRPr="007314A5">
              <w:rPr>
                <w:sz w:val="16"/>
                <w:szCs w:val="16"/>
              </w:rPr>
              <w:t>produkt</w:t>
            </w:r>
            <w:r w:rsidR="00311F16" w:rsidRPr="007314A5">
              <w:rPr>
                <w:sz w:val="16"/>
                <w:szCs w:val="16"/>
              </w:rPr>
              <w:t xml:space="preserve"> gut findet?</w:t>
            </w:r>
          </w:p>
        </w:tc>
        <w:tc>
          <w:tcPr>
            <w:tcW w:w="589" w:type="dxa"/>
            <w:tcBorders>
              <w:left w:val="nil"/>
              <w:bottom w:val="single" w:sz="4" w:space="0" w:color="auto"/>
            </w:tcBorders>
            <w:shd w:val="clear" w:color="auto" w:fill="auto"/>
            <w:tcMar>
              <w:left w:w="0" w:type="dxa"/>
              <w:right w:w="0" w:type="dxa"/>
            </w:tcMar>
            <w:textDirection w:val="btLr"/>
          </w:tcPr>
          <w:p w:rsidR="00311F16" w:rsidRPr="007314A5" w:rsidRDefault="00477B09" w:rsidP="007314A5">
            <w:pPr>
              <w:spacing w:after="0"/>
              <w:ind w:left="113" w:right="113"/>
              <w:jc w:val="center"/>
              <w:rPr>
                <w:sz w:val="20"/>
                <w:szCs w:val="24"/>
              </w:rPr>
            </w:pPr>
            <w:r w:rsidRPr="007314A5">
              <w:rPr>
                <w:sz w:val="20"/>
                <w:szCs w:val="24"/>
              </w:rPr>
              <w:t xml:space="preserve">darstellen &amp; </w:t>
            </w:r>
          </w:p>
          <w:p w:rsidR="00477B09" w:rsidRPr="007314A5" w:rsidRDefault="00477B09" w:rsidP="007314A5">
            <w:pPr>
              <w:spacing w:after="0"/>
              <w:ind w:left="113" w:right="113"/>
              <w:jc w:val="center"/>
              <w:rPr>
                <w:szCs w:val="24"/>
              </w:rPr>
            </w:pPr>
            <w:r w:rsidRPr="007314A5">
              <w:rPr>
                <w:sz w:val="20"/>
                <w:szCs w:val="24"/>
              </w:rPr>
              <w:t>gesta</w:t>
            </w:r>
            <w:r w:rsidRPr="007314A5">
              <w:rPr>
                <w:sz w:val="20"/>
                <w:szCs w:val="24"/>
              </w:rPr>
              <w:t>l</w:t>
            </w:r>
            <w:r w:rsidRPr="007314A5">
              <w:rPr>
                <w:sz w:val="20"/>
                <w:szCs w:val="24"/>
              </w:rPr>
              <w:t>ten</w:t>
            </w:r>
          </w:p>
        </w:tc>
        <w:tc>
          <w:tcPr>
            <w:tcW w:w="3685" w:type="dxa"/>
            <w:vMerge/>
            <w:tcBorders>
              <w:bottom w:val="single" w:sz="4" w:space="0" w:color="auto"/>
            </w:tcBorders>
            <w:shd w:val="clear" w:color="auto" w:fill="auto"/>
          </w:tcPr>
          <w:p w:rsidR="00477B09" w:rsidRPr="007314A5" w:rsidRDefault="00477B09" w:rsidP="007314A5">
            <w:pPr>
              <w:numPr>
                <w:ilvl w:val="0"/>
                <w:numId w:val="43"/>
              </w:numPr>
              <w:rPr>
                <w:sz w:val="16"/>
              </w:rPr>
            </w:pPr>
          </w:p>
        </w:tc>
      </w:tr>
    </w:tbl>
    <w:p w:rsidR="00167FBA" w:rsidRDefault="00167FBA"/>
    <w:p w:rsidR="00167FBA" w:rsidRDefault="00167FBA">
      <w:r>
        <w:br w:type="page"/>
      </w:r>
    </w:p>
    <w:tbl>
      <w:tblPr>
        <w:tblW w:w="106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589"/>
        <w:gridCol w:w="3685"/>
      </w:tblGrid>
      <w:tr w:rsidR="00167FBA" w:rsidRPr="007314A5" w:rsidTr="007314A5">
        <w:trPr>
          <w:cantSplit/>
          <w:trHeight w:val="212"/>
        </w:trPr>
        <w:tc>
          <w:tcPr>
            <w:tcW w:w="10653" w:type="dxa"/>
            <w:gridSpan w:val="3"/>
            <w:tcBorders>
              <w:bottom w:val="nil"/>
            </w:tcBorders>
            <w:shd w:val="clear" w:color="auto" w:fill="auto"/>
          </w:tcPr>
          <w:p w:rsidR="00167FBA" w:rsidRPr="007314A5" w:rsidRDefault="00167FBA" w:rsidP="007314A5">
            <w:pPr>
              <w:jc w:val="center"/>
              <w:rPr>
                <w:b/>
              </w:rPr>
            </w:pPr>
            <w:r w:rsidRPr="007314A5">
              <w:rPr>
                <w:b/>
              </w:rPr>
              <w:t>Planungsübersicht, Rahmenplan Religion Grundschule 2011, Jahrgänge 3 und 4</w:t>
            </w:r>
          </w:p>
        </w:tc>
      </w:tr>
      <w:tr w:rsidR="00167FBA" w:rsidRPr="007314A5" w:rsidTr="007314A5">
        <w:trPr>
          <w:cantSplit/>
          <w:trHeight w:val="212"/>
        </w:trPr>
        <w:tc>
          <w:tcPr>
            <w:tcW w:w="6968" w:type="dxa"/>
            <w:gridSpan w:val="2"/>
            <w:tcBorders>
              <w:top w:val="nil"/>
              <w:bottom w:val="single" w:sz="4" w:space="0" w:color="auto"/>
              <w:right w:val="nil"/>
            </w:tcBorders>
            <w:shd w:val="clear" w:color="auto" w:fill="auto"/>
          </w:tcPr>
          <w:p w:rsidR="00167FBA" w:rsidRPr="007314A5" w:rsidRDefault="00167FBA" w:rsidP="007314A5">
            <w:pPr>
              <w:ind w:left="113" w:right="113"/>
              <w:jc w:val="left"/>
              <w:rPr>
                <w:i/>
                <w:szCs w:val="24"/>
              </w:rPr>
            </w:pPr>
            <w:r w:rsidRPr="007314A5">
              <w:rPr>
                <w:i/>
                <w:sz w:val="16"/>
                <w:szCs w:val="16"/>
              </w:rPr>
              <w:t>Kompetenzen und Anforderungen</w:t>
            </w:r>
          </w:p>
        </w:tc>
        <w:tc>
          <w:tcPr>
            <w:tcW w:w="3685" w:type="dxa"/>
            <w:tcBorders>
              <w:top w:val="nil"/>
              <w:left w:val="nil"/>
            </w:tcBorders>
            <w:shd w:val="clear" w:color="auto" w:fill="auto"/>
          </w:tcPr>
          <w:p w:rsidR="00167FBA" w:rsidRPr="007314A5" w:rsidRDefault="00167FBA" w:rsidP="00167FBA">
            <w:pPr>
              <w:rPr>
                <w:i/>
                <w:sz w:val="16"/>
                <w:szCs w:val="16"/>
              </w:rPr>
            </w:pPr>
            <w:r w:rsidRPr="007314A5">
              <w:rPr>
                <w:i/>
                <w:sz w:val="16"/>
                <w:szCs w:val="16"/>
              </w:rPr>
              <w:t>Verbindliche Inhalte und mögl</w:t>
            </w:r>
            <w:r w:rsidRPr="007314A5">
              <w:rPr>
                <w:i/>
                <w:sz w:val="16"/>
                <w:szCs w:val="16"/>
              </w:rPr>
              <w:t>i</w:t>
            </w:r>
            <w:r w:rsidRPr="007314A5">
              <w:rPr>
                <w:i/>
                <w:sz w:val="16"/>
                <w:szCs w:val="16"/>
              </w:rPr>
              <w:t>che Zugänge</w:t>
            </w:r>
          </w:p>
        </w:tc>
      </w:tr>
      <w:tr w:rsidR="007314A5" w:rsidTr="007314A5">
        <w:trPr>
          <w:cantSplit/>
          <w:trHeight w:val="1134"/>
        </w:trPr>
        <w:tc>
          <w:tcPr>
            <w:tcW w:w="6379" w:type="dxa"/>
            <w:tcBorders>
              <w:bottom w:val="single" w:sz="4" w:space="0" w:color="auto"/>
              <w:right w:val="nil"/>
            </w:tcBorders>
            <w:tcMar>
              <w:top w:w="113" w:type="dxa"/>
              <w:bottom w:w="113" w:type="dxa"/>
            </w:tcMar>
          </w:tcPr>
          <w:p w:rsidR="00167FBA" w:rsidRPr="007314A5" w:rsidRDefault="00167FBA" w:rsidP="007314A5">
            <w:pPr>
              <w:widowControl w:val="0"/>
              <w:tabs>
                <w:tab w:val="left" w:pos="90"/>
                <w:tab w:val="left" w:pos="601"/>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W-A</w:t>
            </w:r>
            <w:r w:rsidRPr="007314A5">
              <w:rPr>
                <w:rFonts w:cs="Arial"/>
                <w:sz w:val="16"/>
                <w:szCs w:val="16"/>
              </w:rPr>
              <w:t xml:space="preserve">: </w:t>
            </w:r>
            <w:r w:rsidRPr="007314A5">
              <w:rPr>
                <w:rFonts w:cs="Arial"/>
                <w:color w:val="000000"/>
                <w:sz w:val="16"/>
                <w:szCs w:val="16"/>
              </w:rPr>
              <w:t>benennen Situationen, die grundlegende Fragen des Lebens betreffen (z. B. B</w:t>
            </w:r>
            <w:r w:rsidRPr="007314A5">
              <w:rPr>
                <w:rFonts w:cs="Arial"/>
                <w:color w:val="000000"/>
                <w:sz w:val="16"/>
                <w:szCs w:val="16"/>
              </w:rPr>
              <w:t>e</w:t>
            </w:r>
            <w:r w:rsidRPr="007314A5">
              <w:rPr>
                <w:rFonts w:cs="Arial"/>
                <w:color w:val="000000"/>
                <w:sz w:val="16"/>
                <w:szCs w:val="16"/>
              </w:rPr>
              <w:t>ge</w:t>
            </w:r>
            <w:r w:rsidRPr="007314A5">
              <w:rPr>
                <w:rFonts w:cs="Arial"/>
                <w:color w:val="000000"/>
                <w:sz w:val="16"/>
                <w:szCs w:val="16"/>
              </w:rPr>
              <w:t>g</w:t>
            </w:r>
            <w:r w:rsidRPr="007314A5">
              <w:rPr>
                <w:rFonts w:cs="Arial"/>
                <w:color w:val="000000"/>
                <w:sz w:val="16"/>
                <w:szCs w:val="16"/>
              </w:rPr>
              <w:t>nung mit Schöpfung, Unrecht, Leid, Tod),</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W-B</w:t>
            </w:r>
            <w:r w:rsidRPr="007314A5">
              <w:rPr>
                <w:rFonts w:cs="Arial"/>
                <w:sz w:val="16"/>
                <w:szCs w:val="16"/>
              </w:rPr>
              <w:t xml:space="preserve">: </w:t>
            </w:r>
            <w:r w:rsidRPr="007314A5">
              <w:rPr>
                <w:rFonts w:cs="Arial"/>
                <w:color w:val="000000"/>
                <w:sz w:val="16"/>
                <w:szCs w:val="16"/>
              </w:rPr>
              <w:t>nehmen Regeln, Gebote und Prinzipien der Religionen (z. B.: Zakat, Nächste</w:t>
            </w:r>
            <w:r w:rsidRPr="007314A5">
              <w:rPr>
                <w:rFonts w:cs="Arial"/>
                <w:color w:val="000000"/>
                <w:sz w:val="16"/>
                <w:szCs w:val="16"/>
              </w:rPr>
              <w:t>n</w:t>
            </w:r>
            <w:r w:rsidRPr="007314A5">
              <w:rPr>
                <w:rFonts w:cs="Arial"/>
                <w:color w:val="000000"/>
                <w:sz w:val="16"/>
                <w:szCs w:val="16"/>
              </w:rPr>
              <w:t>liebe, Maitri) in ihrer Bede</w:t>
            </w:r>
            <w:r w:rsidRPr="007314A5">
              <w:rPr>
                <w:rFonts w:cs="Arial"/>
                <w:color w:val="000000"/>
                <w:sz w:val="16"/>
                <w:szCs w:val="16"/>
              </w:rPr>
              <w:t>u</w:t>
            </w:r>
            <w:r w:rsidRPr="007314A5">
              <w:rPr>
                <w:rFonts w:cs="Arial"/>
                <w:color w:val="000000"/>
                <w:sz w:val="16"/>
                <w:szCs w:val="16"/>
              </w:rPr>
              <w:t>tung für die Gläubigen wahr,</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W-B: nehmen Orte (z. B. Kirche, Moschee, Synagoge) und Praktiken der Religionen (z. B. Gebetshaltungen, Liturgien) als gemein</w:t>
            </w:r>
            <w:r w:rsidRPr="007314A5">
              <w:rPr>
                <w:rFonts w:cs="Arial"/>
                <w:color w:val="000000"/>
                <w:sz w:val="16"/>
                <w:szCs w:val="16"/>
              </w:rPr>
              <w:softHyphen/>
            </w:r>
            <w:r w:rsidRPr="007314A5">
              <w:rPr>
                <w:rFonts w:cs="Arial"/>
                <w:color w:val="000000"/>
                <w:sz w:val="16"/>
                <w:szCs w:val="16"/>
              </w:rPr>
              <w:softHyphen/>
              <w:t>schaftsbildende Orte und Rituale wahr und b</w:t>
            </w:r>
            <w:r w:rsidRPr="007314A5">
              <w:rPr>
                <w:rFonts w:cs="Arial"/>
                <w:color w:val="000000"/>
                <w:sz w:val="16"/>
                <w:szCs w:val="16"/>
              </w:rPr>
              <w:t>e</w:t>
            </w:r>
            <w:r w:rsidRPr="007314A5">
              <w:rPr>
                <w:rFonts w:cs="Arial"/>
                <w:color w:val="000000"/>
                <w:sz w:val="16"/>
                <w:szCs w:val="16"/>
              </w:rPr>
              <w:t>schreiben diese</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W-C</w:t>
            </w:r>
            <w:r w:rsidRPr="007314A5">
              <w:rPr>
                <w:rFonts w:cs="Arial"/>
                <w:sz w:val="16"/>
                <w:szCs w:val="16"/>
              </w:rPr>
              <w:t xml:space="preserve">: </w:t>
            </w:r>
            <w:r w:rsidRPr="007314A5">
              <w:rPr>
                <w:rFonts w:cs="Arial"/>
                <w:color w:val="000000"/>
                <w:sz w:val="16"/>
                <w:szCs w:val="16"/>
              </w:rPr>
              <w:t>nehmen religiöse Symbolik (z. B. in Kirche, Moschee, Synagoge) und weitere r</w:t>
            </w:r>
            <w:r w:rsidRPr="007314A5">
              <w:rPr>
                <w:rFonts w:cs="Arial"/>
                <w:color w:val="000000"/>
                <w:sz w:val="16"/>
                <w:szCs w:val="16"/>
              </w:rPr>
              <w:t>e</w:t>
            </w:r>
            <w:r w:rsidRPr="007314A5">
              <w:rPr>
                <w:rFonts w:cs="Arial"/>
                <w:color w:val="000000"/>
                <w:sz w:val="16"/>
                <w:szCs w:val="16"/>
              </w:rPr>
              <w:t>ligiöse Ausdrucksformen (z. B. Gebete, Gesänge, Schöpfungsmythen) in ve</w:t>
            </w:r>
            <w:r w:rsidRPr="007314A5">
              <w:rPr>
                <w:rFonts w:cs="Arial"/>
                <w:color w:val="000000"/>
                <w:sz w:val="16"/>
                <w:szCs w:val="16"/>
              </w:rPr>
              <w:t>r</w:t>
            </w:r>
            <w:r w:rsidRPr="007314A5">
              <w:rPr>
                <w:rFonts w:cs="Arial"/>
                <w:color w:val="000000"/>
                <w:sz w:val="16"/>
                <w:szCs w:val="16"/>
              </w:rPr>
              <w:t>schiedenen Kontexten wahr und bene</w:t>
            </w:r>
            <w:r w:rsidRPr="007314A5">
              <w:rPr>
                <w:rFonts w:cs="Arial"/>
                <w:color w:val="000000"/>
                <w:sz w:val="16"/>
                <w:szCs w:val="16"/>
              </w:rPr>
              <w:t>n</w:t>
            </w:r>
            <w:r w:rsidRPr="007314A5">
              <w:rPr>
                <w:rFonts w:cs="Arial"/>
                <w:color w:val="000000"/>
                <w:sz w:val="16"/>
                <w:szCs w:val="16"/>
              </w:rPr>
              <w:t>nen sie,</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W-D: nehmen die eine Welt in ihrer Schönheit und Gefährdung wahr,</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W-D: nehmen wahr, wie Mut, Vertrauen und Nächstenliebe das Handeln von Me</w:t>
            </w:r>
            <w:r w:rsidRPr="007314A5">
              <w:rPr>
                <w:rFonts w:cs="Arial"/>
                <w:color w:val="000000"/>
                <w:sz w:val="16"/>
                <w:szCs w:val="16"/>
              </w:rPr>
              <w:t>n</w:t>
            </w:r>
            <w:r w:rsidRPr="007314A5">
              <w:rPr>
                <w:rFonts w:cs="Arial"/>
                <w:color w:val="000000"/>
                <w:sz w:val="16"/>
                <w:szCs w:val="16"/>
              </w:rPr>
              <w:t>schen ve</w:t>
            </w:r>
            <w:r w:rsidRPr="007314A5">
              <w:rPr>
                <w:rFonts w:cs="Arial"/>
                <w:color w:val="000000"/>
                <w:sz w:val="16"/>
                <w:szCs w:val="16"/>
              </w:rPr>
              <w:t>r</w:t>
            </w:r>
            <w:r w:rsidRPr="007314A5">
              <w:rPr>
                <w:rFonts w:cs="Arial"/>
                <w:color w:val="000000"/>
                <w:sz w:val="16"/>
                <w:szCs w:val="16"/>
              </w:rPr>
              <w:t>ändert,</w:t>
            </w:r>
          </w:p>
        </w:tc>
        <w:tc>
          <w:tcPr>
            <w:tcW w:w="589" w:type="dxa"/>
            <w:tcBorders>
              <w:left w:val="nil"/>
            </w:tcBorders>
            <w:shd w:val="clear" w:color="auto" w:fill="auto"/>
            <w:tcMar>
              <w:left w:w="0" w:type="dxa"/>
              <w:right w:w="0" w:type="dxa"/>
            </w:tcMar>
            <w:textDirection w:val="btLr"/>
          </w:tcPr>
          <w:p w:rsidR="00167FBA" w:rsidRPr="007314A5" w:rsidRDefault="00167FBA" w:rsidP="007314A5">
            <w:pPr>
              <w:ind w:left="113" w:right="113"/>
              <w:jc w:val="center"/>
              <w:rPr>
                <w:szCs w:val="24"/>
              </w:rPr>
            </w:pPr>
            <w:r w:rsidRPr="007314A5">
              <w:rPr>
                <w:szCs w:val="24"/>
              </w:rPr>
              <w:t>wah</w:t>
            </w:r>
            <w:r w:rsidRPr="007314A5">
              <w:rPr>
                <w:szCs w:val="24"/>
              </w:rPr>
              <w:t>r</w:t>
            </w:r>
            <w:r w:rsidRPr="007314A5">
              <w:rPr>
                <w:szCs w:val="24"/>
              </w:rPr>
              <w:t>nehmen</w:t>
            </w:r>
          </w:p>
        </w:tc>
        <w:tc>
          <w:tcPr>
            <w:tcW w:w="3685" w:type="dxa"/>
            <w:vMerge w:val="restart"/>
            <w:shd w:val="clear" w:color="auto" w:fill="auto"/>
          </w:tcPr>
          <w:p w:rsidR="00167FBA" w:rsidRDefault="0096450D" w:rsidP="007314A5">
            <w:pPr>
              <w:shd w:val="clear" w:color="auto" w:fill="0C0C0C"/>
            </w:pPr>
            <w:r>
              <w:rPr>
                <w:noProof/>
                <w:lang w:eastAsia="de-DE"/>
              </w:rPr>
              <w:pict>
                <v:shape id="Bild 1" o:spid="_x0000_s1026" type="#_x0000_t75" alt="LI-Logo pos SW" style="position:absolute;left:0;text-align:left;margin-left:160.05pt;margin-top:710.35pt;width:16.3pt;height:17.5pt;z-index:1;visibility:visible;mso-position-horizontal-relative:page;mso-position-vertical-relative:page">
                  <v:imagedata r:id="rId7" o:title="LI-Logo pos SW"/>
                  <w10:wrap type="square" anchorx="page" anchory="page"/>
                </v:shape>
              </w:pict>
            </w:r>
            <w:r w:rsidR="00167FBA" w:rsidRPr="003561FE">
              <w:t>Die Frage nach Gott</w:t>
            </w:r>
          </w:p>
          <w:p w:rsidR="006B65D8" w:rsidRPr="007314A5" w:rsidRDefault="006B65D8" w:rsidP="007314A5">
            <w:pPr>
              <w:shd w:val="clear" w:color="auto" w:fill="0C0C0C"/>
              <w:jc w:val="right"/>
              <w:rPr>
                <w:i/>
                <w:sz w:val="14"/>
                <w:szCs w:val="16"/>
              </w:rPr>
            </w:pPr>
            <w:r w:rsidRPr="007314A5">
              <w:rPr>
                <w:i/>
                <w:sz w:val="14"/>
                <w:szCs w:val="16"/>
              </w:rPr>
              <w:t>(Themenbereich 1: Gott und Mensch)</w:t>
            </w:r>
          </w:p>
          <w:p w:rsidR="00167FBA" w:rsidRPr="007314A5" w:rsidRDefault="00167FBA" w:rsidP="007314A5">
            <w:pPr>
              <w:pStyle w:val="Aufzhlung1"/>
              <w:numPr>
                <w:ilvl w:val="0"/>
                <w:numId w:val="0"/>
              </w:numPr>
              <w:rPr>
                <w:sz w:val="18"/>
                <w:szCs w:val="18"/>
              </w:rPr>
            </w:pPr>
            <w:r w:rsidRPr="007314A5">
              <w:rPr>
                <w:sz w:val="18"/>
                <w:szCs w:val="18"/>
              </w:rPr>
              <w:t>Gibt es Gott? Welche Vorstellungen von Gott habe ich? Welche Gottesvorstellu</w:t>
            </w:r>
            <w:r w:rsidRPr="007314A5">
              <w:rPr>
                <w:sz w:val="18"/>
                <w:szCs w:val="18"/>
              </w:rPr>
              <w:t>n</w:t>
            </w:r>
            <w:r w:rsidRPr="007314A5">
              <w:rPr>
                <w:sz w:val="18"/>
                <w:szCs w:val="18"/>
              </w:rPr>
              <w:t>gen gibt es in meinem (schulischen) U</w:t>
            </w:r>
            <w:r w:rsidRPr="007314A5">
              <w:rPr>
                <w:sz w:val="18"/>
                <w:szCs w:val="18"/>
              </w:rPr>
              <w:t>m</w:t>
            </w:r>
            <w:r w:rsidRPr="007314A5">
              <w:rPr>
                <w:sz w:val="18"/>
                <w:szCs w:val="18"/>
              </w:rPr>
              <w:t>feld? Was wird von Gott erzählt? Ist Gott gerecht? Wie kann man mit Gott spr</w:t>
            </w:r>
            <w:r w:rsidRPr="007314A5">
              <w:rPr>
                <w:sz w:val="18"/>
                <w:szCs w:val="18"/>
              </w:rPr>
              <w:t>e</w:t>
            </w:r>
            <w:r w:rsidRPr="007314A5">
              <w:rPr>
                <w:sz w:val="18"/>
                <w:szCs w:val="18"/>
              </w:rPr>
              <w:t>chen?</w:t>
            </w:r>
          </w:p>
          <w:p w:rsidR="00167FBA" w:rsidRPr="007314A5" w:rsidRDefault="00167FBA" w:rsidP="00167FBA">
            <w:pPr>
              <w:rPr>
                <w:sz w:val="16"/>
              </w:rPr>
            </w:pPr>
          </w:p>
          <w:p w:rsidR="00167FBA" w:rsidRDefault="00167FBA" w:rsidP="007314A5">
            <w:pPr>
              <w:shd w:val="clear" w:color="auto" w:fill="0C0C0C"/>
            </w:pPr>
            <w:r w:rsidRPr="003561FE">
              <w:t>Tod und Toteng</w:t>
            </w:r>
            <w:r w:rsidRPr="003561FE">
              <w:t>e</w:t>
            </w:r>
            <w:r w:rsidRPr="003561FE">
              <w:t>denken</w:t>
            </w:r>
          </w:p>
          <w:p w:rsidR="006B65D8" w:rsidRPr="007314A5" w:rsidRDefault="006B65D8" w:rsidP="007314A5">
            <w:pPr>
              <w:shd w:val="clear" w:color="auto" w:fill="0C0C0C"/>
              <w:jc w:val="right"/>
              <w:rPr>
                <w:i/>
                <w:sz w:val="14"/>
                <w:szCs w:val="16"/>
              </w:rPr>
            </w:pPr>
            <w:r w:rsidRPr="007314A5">
              <w:rPr>
                <w:i/>
                <w:sz w:val="14"/>
                <w:szCs w:val="16"/>
              </w:rPr>
              <w:t>(Themenbereich 1: Gott und Mensch)</w:t>
            </w:r>
          </w:p>
          <w:p w:rsidR="00167FBA" w:rsidRPr="007314A5" w:rsidRDefault="00167FBA" w:rsidP="007314A5">
            <w:pPr>
              <w:spacing w:after="40"/>
              <w:rPr>
                <w:sz w:val="18"/>
                <w:szCs w:val="12"/>
              </w:rPr>
            </w:pPr>
            <w:r w:rsidRPr="007314A5">
              <w:rPr>
                <w:sz w:val="18"/>
                <w:szCs w:val="12"/>
              </w:rPr>
              <w:t>Warum sterben wir? Wo kommen wir hin, wenn wir tot sind? Ist mit dem Tod alles aus? Wie können wir Abschied nehmen? Was können wir für die T</w:t>
            </w:r>
            <w:r w:rsidRPr="007314A5">
              <w:rPr>
                <w:sz w:val="18"/>
                <w:szCs w:val="12"/>
              </w:rPr>
              <w:t>o</w:t>
            </w:r>
            <w:r w:rsidRPr="007314A5">
              <w:rPr>
                <w:sz w:val="18"/>
                <w:szCs w:val="12"/>
              </w:rPr>
              <w:t>ten tun?</w:t>
            </w:r>
          </w:p>
          <w:p w:rsidR="00167FBA" w:rsidRPr="007314A5" w:rsidRDefault="00167FBA" w:rsidP="007314A5">
            <w:pPr>
              <w:spacing w:after="40"/>
              <w:rPr>
                <w:sz w:val="16"/>
                <w:szCs w:val="12"/>
              </w:rPr>
            </w:pPr>
          </w:p>
          <w:p w:rsidR="006B5059" w:rsidRPr="007314A5" w:rsidRDefault="00167FBA" w:rsidP="007314A5">
            <w:pPr>
              <w:shd w:val="clear" w:color="auto" w:fill="0C0C0C"/>
              <w:spacing w:after="0"/>
              <w:rPr>
                <w:i/>
                <w:sz w:val="14"/>
                <w:szCs w:val="16"/>
              </w:rPr>
            </w:pPr>
            <w:r w:rsidRPr="00511CB0">
              <w:t>Menschen setzen sich für and</w:t>
            </w:r>
            <w:r w:rsidRPr="00511CB0">
              <w:t>e</w:t>
            </w:r>
            <w:r w:rsidRPr="00511CB0">
              <w:t>re ein</w:t>
            </w:r>
            <w:r w:rsidR="006B5059">
              <w:t xml:space="preserve">       </w:t>
            </w:r>
            <w:r w:rsidR="006B5059" w:rsidRPr="007314A5">
              <w:rPr>
                <w:i/>
                <w:sz w:val="14"/>
                <w:szCs w:val="16"/>
              </w:rPr>
              <w:t>(Themenbereich 2: Miteinander l</w:t>
            </w:r>
            <w:r w:rsidR="006B5059" w:rsidRPr="007314A5">
              <w:rPr>
                <w:i/>
                <w:sz w:val="14"/>
                <w:szCs w:val="16"/>
              </w:rPr>
              <w:t>e</w:t>
            </w:r>
            <w:r w:rsidR="006B5059" w:rsidRPr="007314A5">
              <w:rPr>
                <w:i/>
                <w:sz w:val="14"/>
                <w:szCs w:val="16"/>
              </w:rPr>
              <w:t>ben)</w:t>
            </w:r>
          </w:p>
          <w:p w:rsidR="00167FBA" w:rsidRPr="007314A5" w:rsidRDefault="00167FBA" w:rsidP="007314A5">
            <w:pPr>
              <w:spacing w:after="40"/>
              <w:rPr>
                <w:sz w:val="18"/>
                <w:szCs w:val="18"/>
              </w:rPr>
            </w:pPr>
            <w:r w:rsidRPr="007314A5">
              <w:rPr>
                <w:sz w:val="18"/>
                <w:szCs w:val="18"/>
              </w:rPr>
              <w:t>Wie kann ich Unrecht und Leid wahrne</w:t>
            </w:r>
            <w:r w:rsidRPr="007314A5">
              <w:rPr>
                <w:sz w:val="18"/>
                <w:szCs w:val="18"/>
              </w:rPr>
              <w:t>h</w:t>
            </w:r>
            <w:r w:rsidRPr="007314A5">
              <w:rPr>
                <w:sz w:val="18"/>
                <w:szCs w:val="18"/>
              </w:rPr>
              <w:t>men? Wie kann ich helfen? Was hindert mich daran zu helfen? Welche Beispiele machen mir Mut zum Ha</w:t>
            </w:r>
            <w:r w:rsidRPr="007314A5">
              <w:rPr>
                <w:sz w:val="18"/>
                <w:szCs w:val="18"/>
              </w:rPr>
              <w:t>n</w:t>
            </w:r>
            <w:r w:rsidRPr="007314A5">
              <w:rPr>
                <w:sz w:val="18"/>
                <w:szCs w:val="18"/>
              </w:rPr>
              <w:t>deln?</w:t>
            </w:r>
          </w:p>
          <w:p w:rsidR="00167FBA" w:rsidRPr="007314A5" w:rsidRDefault="00167FBA" w:rsidP="007314A5">
            <w:pPr>
              <w:spacing w:after="40"/>
              <w:rPr>
                <w:sz w:val="16"/>
                <w:szCs w:val="12"/>
              </w:rPr>
            </w:pPr>
          </w:p>
          <w:p w:rsidR="00167FBA" w:rsidRDefault="00167FBA" w:rsidP="007314A5">
            <w:pPr>
              <w:shd w:val="clear" w:color="auto" w:fill="0C0C0C"/>
            </w:pPr>
            <w:r w:rsidRPr="003561FE">
              <w:t>Heilige Räume</w:t>
            </w:r>
          </w:p>
          <w:p w:rsidR="006B5059" w:rsidRPr="007314A5" w:rsidRDefault="006B5059" w:rsidP="007314A5">
            <w:pPr>
              <w:shd w:val="clear" w:color="auto" w:fill="0C0C0C"/>
              <w:spacing w:after="0"/>
              <w:jc w:val="right"/>
              <w:rPr>
                <w:i/>
                <w:sz w:val="14"/>
                <w:szCs w:val="16"/>
              </w:rPr>
            </w:pPr>
            <w:r w:rsidRPr="007314A5">
              <w:rPr>
                <w:i/>
                <w:sz w:val="14"/>
                <w:szCs w:val="16"/>
              </w:rPr>
              <w:t>(Themenbereich 3: Glaube und Religionen)</w:t>
            </w:r>
          </w:p>
          <w:p w:rsidR="00167FBA" w:rsidRPr="007314A5" w:rsidRDefault="00167FBA" w:rsidP="007314A5">
            <w:pPr>
              <w:spacing w:after="40"/>
              <w:rPr>
                <w:b/>
                <w:i/>
                <w:sz w:val="18"/>
                <w:szCs w:val="12"/>
              </w:rPr>
            </w:pPr>
            <w:r w:rsidRPr="007314A5">
              <w:rPr>
                <w:i/>
                <w:sz w:val="18"/>
                <w:szCs w:val="12"/>
              </w:rPr>
              <w:t>Der Besuch einer christlichen Kirche und eines nicht-christlichen Heiligen Raums, z.B. Synagoge, Moschee oder Tempel, ist ve</w:t>
            </w:r>
            <w:r w:rsidRPr="007314A5">
              <w:rPr>
                <w:i/>
                <w:sz w:val="18"/>
                <w:szCs w:val="12"/>
              </w:rPr>
              <w:t>r</w:t>
            </w:r>
            <w:r w:rsidRPr="007314A5">
              <w:rPr>
                <w:i/>
                <w:sz w:val="18"/>
                <w:szCs w:val="12"/>
              </w:rPr>
              <w:t>bindlich.</w:t>
            </w:r>
          </w:p>
          <w:p w:rsidR="00167FBA" w:rsidRPr="007314A5" w:rsidRDefault="00167FBA" w:rsidP="007314A5">
            <w:pPr>
              <w:spacing w:after="40"/>
              <w:rPr>
                <w:sz w:val="18"/>
              </w:rPr>
            </w:pPr>
            <w:r w:rsidRPr="007314A5">
              <w:rPr>
                <w:sz w:val="18"/>
                <w:szCs w:val="12"/>
              </w:rPr>
              <w:t>Welche Heiligen Räume kennen die Kinder der Klasse? Was machen Heilige Räume aus – in der äußeren und inneren Form? In welcher Form findet hier lebendige G</w:t>
            </w:r>
            <w:r w:rsidRPr="007314A5">
              <w:rPr>
                <w:sz w:val="18"/>
                <w:szCs w:val="12"/>
              </w:rPr>
              <w:t>e</w:t>
            </w:r>
            <w:r w:rsidRPr="007314A5">
              <w:rPr>
                <w:sz w:val="18"/>
                <w:szCs w:val="12"/>
              </w:rPr>
              <w:t>meinschaft statt? Welche Symbole und Gegenstände findet man hier? Welche Funktionen haben sie für die Gläubigen? Worin unterscheiden sich die Formen rel</w:t>
            </w:r>
            <w:r w:rsidRPr="007314A5">
              <w:rPr>
                <w:sz w:val="18"/>
                <w:szCs w:val="12"/>
              </w:rPr>
              <w:t>i</w:t>
            </w:r>
            <w:r w:rsidRPr="007314A5">
              <w:rPr>
                <w:sz w:val="18"/>
                <w:szCs w:val="12"/>
              </w:rPr>
              <w:t>giöser Praxis (Räume, Feste, Geb</w:t>
            </w:r>
            <w:r w:rsidRPr="007314A5">
              <w:rPr>
                <w:sz w:val="18"/>
                <w:szCs w:val="12"/>
              </w:rPr>
              <w:t>e</w:t>
            </w:r>
            <w:r w:rsidRPr="007314A5">
              <w:rPr>
                <w:sz w:val="18"/>
                <w:szCs w:val="12"/>
              </w:rPr>
              <w:t>te)?</w:t>
            </w:r>
          </w:p>
          <w:p w:rsidR="00167FBA" w:rsidRPr="007314A5" w:rsidRDefault="00167FBA" w:rsidP="00167FBA">
            <w:pPr>
              <w:rPr>
                <w:sz w:val="16"/>
              </w:rPr>
            </w:pPr>
          </w:p>
          <w:p w:rsidR="00167FBA" w:rsidRDefault="00167FBA" w:rsidP="007314A5">
            <w:pPr>
              <w:shd w:val="clear" w:color="auto" w:fill="0C0C0C"/>
            </w:pPr>
            <w:r w:rsidRPr="003561FE">
              <w:t>Leben und Wirken Jesu</w:t>
            </w:r>
          </w:p>
          <w:p w:rsidR="006B5059" w:rsidRPr="007314A5" w:rsidRDefault="006B5059" w:rsidP="007314A5">
            <w:pPr>
              <w:shd w:val="clear" w:color="auto" w:fill="0C0C0C"/>
              <w:spacing w:after="0"/>
              <w:jc w:val="right"/>
              <w:rPr>
                <w:i/>
                <w:sz w:val="14"/>
                <w:szCs w:val="16"/>
              </w:rPr>
            </w:pPr>
            <w:r w:rsidRPr="007314A5">
              <w:rPr>
                <w:i/>
                <w:sz w:val="14"/>
                <w:szCs w:val="16"/>
              </w:rPr>
              <w:t>(Themenbereich 3: Glaube und Religionen)</w:t>
            </w:r>
          </w:p>
          <w:p w:rsidR="00167FBA" w:rsidRPr="007314A5" w:rsidRDefault="00167FBA" w:rsidP="007314A5">
            <w:pPr>
              <w:spacing w:after="40"/>
              <w:rPr>
                <w:sz w:val="18"/>
              </w:rPr>
            </w:pPr>
            <w:r w:rsidRPr="007314A5">
              <w:rPr>
                <w:sz w:val="18"/>
                <w:szCs w:val="12"/>
              </w:rPr>
              <w:t xml:space="preserve">Wie sah die Umwelt </w:t>
            </w:r>
            <w:proofErr w:type="gramStart"/>
            <w:r w:rsidRPr="007314A5">
              <w:rPr>
                <w:sz w:val="18"/>
                <w:szCs w:val="12"/>
              </w:rPr>
              <w:t>zur Zeit</w:t>
            </w:r>
            <w:proofErr w:type="gramEnd"/>
            <w:r w:rsidRPr="007314A5">
              <w:rPr>
                <w:sz w:val="18"/>
                <w:szCs w:val="12"/>
              </w:rPr>
              <w:t xml:space="preserve"> Jesu aus? Wie begegnet Jesus Menschen, die aus der Gesellschaft ausgeschlossen sind? Was können wir von Jesus lernen? (Jesus als Vorbild in Bibel und Koran) Welche a</w:t>
            </w:r>
            <w:r w:rsidRPr="007314A5">
              <w:rPr>
                <w:sz w:val="18"/>
                <w:szCs w:val="12"/>
              </w:rPr>
              <w:t>n</w:t>
            </w:r>
            <w:r w:rsidRPr="007314A5">
              <w:rPr>
                <w:sz w:val="18"/>
                <w:szCs w:val="12"/>
              </w:rPr>
              <w:t>deren Lehrer der Religionen kennen die Kinder?</w:t>
            </w:r>
          </w:p>
          <w:p w:rsidR="00167FBA" w:rsidRPr="007314A5" w:rsidRDefault="00167FBA" w:rsidP="00167FBA">
            <w:pPr>
              <w:rPr>
                <w:sz w:val="16"/>
              </w:rPr>
            </w:pPr>
          </w:p>
          <w:p w:rsidR="00167FBA" w:rsidRDefault="00167FBA" w:rsidP="007314A5">
            <w:pPr>
              <w:shd w:val="clear" w:color="auto" w:fill="0C0C0C"/>
            </w:pPr>
            <w:r w:rsidRPr="003561FE">
              <w:t>Schöpfungserzä</w:t>
            </w:r>
            <w:r w:rsidRPr="003561FE">
              <w:t>h</w:t>
            </w:r>
            <w:r w:rsidRPr="003561FE">
              <w:t>lungen</w:t>
            </w:r>
          </w:p>
          <w:p w:rsidR="00D36B3B" w:rsidRPr="003561FE" w:rsidRDefault="00D36B3B" w:rsidP="007314A5">
            <w:pPr>
              <w:shd w:val="clear" w:color="auto" w:fill="0C0C0C"/>
              <w:jc w:val="right"/>
            </w:pPr>
            <w:r w:rsidRPr="007314A5">
              <w:rPr>
                <w:i/>
                <w:sz w:val="14"/>
                <w:szCs w:val="16"/>
              </w:rPr>
              <w:t>(Themenbereich 4: Schöpfung)</w:t>
            </w:r>
          </w:p>
          <w:p w:rsidR="00167FBA" w:rsidRPr="007314A5" w:rsidRDefault="00167FBA" w:rsidP="00167FBA">
            <w:pPr>
              <w:rPr>
                <w:sz w:val="18"/>
                <w:szCs w:val="12"/>
              </w:rPr>
            </w:pPr>
            <w:r w:rsidRPr="007314A5">
              <w:rPr>
                <w:sz w:val="18"/>
                <w:szCs w:val="12"/>
              </w:rPr>
              <w:t>Wie stellen unterschiedliche Schöpfung</w:t>
            </w:r>
            <w:r w:rsidRPr="007314A5">
              <w:rPr>
                <w:sz w:val="18"/>
                <w:szCs w:val="12"/>
              </w:rPr>
              <w:t>s</w:t>
            </w:r>
            <w:r w:rsidRPr="007314A5">
              <w:rPr>
                <w:sz w:val="18"/>
                <w:szCs w:val="12"/>
              </w:rPr>
              <w:t>erzählungen den Anfang der Welt dar? Welche Rolle haben Menschen, Tiere, N</w:t>
            </w:r>
            <w:r w:rsidRPr="007314A5">
              <w:rPr>
                <w:sz w:val="18"/>
                <w:szCs w:val="12"/>
              </w:rPr>
              <w:t>a</w:t>
            </w:r>
            <w:r w:rsidRPr="007314A5">
              <w:rPr>
                <w:sz w:val="18"/>
                <w:szCs w:val="12"/>
              </w:rPr>
              <w:t>tur und Göttliches in den Erzählungen? Was macht den Menschen aus? Warum frag(t)en Menschen nach dem A</w:t>
            </w:r>
            <w:r w:rsidRPr="007314A5">
              <w:rPr>
                <w:sz w:val="18"/>
                <w:szCs w:val="12"/>
              </w:rPr>
              <w:t>n</w:t>
            </w:r>
            <w:r w:rsidRPr="007314A5">
              <w:rPr>
                <w:sz w:val="18"/>
                <w:szCs w:val="12"/>
              </w:rPr>
              <w:t>fang der Welt?</w:t>
            </w:r>
          </w:p>
          <w:p w:rsidR="0096450D" w:rsidRPr="007314A5" w:rsidRDefault="0096450D" w:rsidP="00167FBA">
            <w:pPr>
              <w:rPr>
                <w:sz w:val="16"/>
              </w:rPr>
            </w:pPr>
          </w:p>
        </w:tc>
      </w:tr>
      <w:tr w:rsidR="007314A5" w:rsidTr="007314A5">
        <w:trPr>
          <w:cantSplit/>
          <w:trHeight w:val="1134"/>
        </w:trPr>
        <w:tc>
          <w:tcPr>
            <w:tcW w:w="6379" w:type="dxa"/>
            <w:tcBorders>
              <w:top w:val="single" w:sz="4" w:space="0" w:color="auto"/>
              <w:bottom w:val="single" w:sz="4" w:space="0" w:color="auto"/>
              <w:right w:val="nil"/>
            </w:tcBorders>
            <w:tcMar>
              <w:top w:w="113" w:type="dxa"/>
              <w:bottom w:w="113" w:type="dxa"/>
            </w:tcMar>
          </w:tcPr>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Deu-A: kennen religiöse Geschichten (z. B. über Schöpfung; Gott) verschiedener Rel</w:t>
            </w:r>
            <w:r w:rsidRPr="007314A5">
              <w:rPr>
                <w:rFonts w:cs="Arial"/>
                <w:color w:val="000000"/>
                <w:sz w:val="16"/>
                <w:szCs w:val="16"/>
              </w:rPr>
              <w:t>i</w:t>
            </w:r>
            <w:r w:rsidRPr="007314A5">
              <w:rPr>
                <w:rFonts w:cs="Arial"/>
                <w:color w:val="000000"/>
                <w:sz w:val="16"/>
                <w:szCs w:val="16"/>
              </w:rPr>
              <w:t>gi</w:t>
            </w:r>
            <w:r w:rsidRPr="007314A5">
              <w:rPr>
                <w:rFonts w:cs="Arial"/>
                <w:color w:val="000000"/>
                <w:sz w:val="16"/>
                <w:szCs w:val="16"/>
              </w:rPr>
              <w:t>o</w:t>
            </w:r>
            <w:r w:rsidRPr="007314A5">
              <w:rPr>
                <w:rFonts w:cs="Arial"/>
                <w:color w:val="000000"/>
                <w:sz w:val="16"/>
                <w:szCs w:val="16"/>
              </w:rPr>
              <w:t>nen und geben zentrale Inhalte wieder,</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Deu-B: erläutern die Bedeutung grundlegender religiöser Symbole (z. B. an Orten g</w:t>
            </w:r>
            <w:r w:rsidRPr="007314A5">
              <w:rPr>
                <w:rFonts w:cs="Arial"/>
                <w:color w:val="000000"/>
                <w:sz w:val="16"/>
                <w:szCs w:val="16"/>
              </w:rPr>
              <w:t>e</w:t>
            </w:r>
            <w:r w:rsidRPr="007314A5">
              <w:rPr>
                <w:rFonts w:cs="Arial"/>
                <w:color w:val="000000"/>
                <w:sz w:val="16"/>
                <w:szCs w:val="16"/>
              </w:rPr>
              <w:t>lebter Religion) und Erzählungen (z. B. Gleichnis vom ve</w:t>
            </w:r>
            <w:r w:rsidRPr="007314A5">
              <w:rPr>
                <w:rFonts w:cs="Arial"/>
                <w:color w:val="000000"/>
                <w:sz w:val="16"/>
                <w:szCs w:val="16"/>
              </w:rPr>
              <w:t>r</w:t>
            </w:r>
            <w:r w:rsidRPr="007314A5">
              <w:rPr>
                <w:rFonts w:cs="Arial"/>
                <w:color w:val="000000"/>
                <w:sz w:val="16"/>
                <w:szCs w:val="16"/>
              </w:rPr>
              <w:t xml:space="preserve">lorenen Sohn), </w:t>
            </w:r>
          </w:p>
          <w:p w:rsidR="00167FBA" w:rsidRPr="007314A5" w:rsidRDefault="00167FBA" w:rsidP="007314A5">
            <w:pPr>
              <w:widowControl w:val="0"/>
              <w:tabs>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Deu-B: erkennen in religiösen Traditionen Vertrauens- und Hof</w:t>
            </w:r>
            <w:r w:rsidRPr="007314A5">
              <w:rPr>
                <w:rFonts w:cs="Arial"/>
                <w:color w:val="000000"/>
                <w:sz w:val="16"/>
                <w:szCs w:val="16"/>
              </w:rPr>
              <w:t>f</w:t>
            </w:r>
            <w:r w:rsidRPr="007314A5">
              <w:rPr>
                <w:rFonts w:cs="Arial"/>
                <w:color w:val="000000"/>
                <w:sz w:val="16"/>
                <w:szCs w:val="16"/>
              </w:rPr>
              <w:t>nungsworte,</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Deu-C: benennen und erläutern an erarbeiteten Beispielen  religiöse Elemente (z. B. Symbole) in Text, Bild, Musik und Gestaltung religi</w:t>
            </w:r>
            <w:r w:rsidRPr="007314A5">
              <w:rPr>
                <w:rFonts w:cs="Arial"/>
                <w:color w:val="000000"/>
                <w:sz w:val="16"/>
                <w:szCs w:val="16"/>
              </w:rPr>
              <w:t>ö</w:t>
            </w:r>
            <w:r w:rsidRPr="007314A5">
              <w:rPr>
                <w:rFonts w:cs="Arial"/>
                <w:color w:val="000000"/>
                <w:sz w:val="16"/>
                <w:szCs w:val="16"/>
              </w:rPr>
              <w:t>ser Orte,</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Deu-D: kennen zentrale Texte aus Heiligen Schriften (z. B. zum Leben und Wirken J</w:t>
            </w:r>
            <w:r w:rsidRPr="007314A5">
              <w:rPr>
                <w:rFonts w:cs="Arial"/>
                <w:color w:val="000000"/>
                <w:sz w:val="16"/>
                <w:szCs w:val="16"/>
              </w:rPr>
              <w:t>e</w:t>
            </w:r>
            <w:r w:rsidRPr="007314A5">
              <w:rPr>
                <w:rFonts w:cs="Arial"/>
                <w:color w:val="000000"/>
                <w:sz w:val="16"/>
                <w:szCs w:val="16"/>
              </w:rPr>
              <w:t>su aus dem NT und Koran; z. B. Schöpfungsgeschic</w:t>
            </w:r>
            <w:r w:rsidRPr="007314A5">
              <w:rPr>
                <w:rFonts w:cs="Arial"/>
                <w:color w:val="000000"/>
                <w:sz w:val="16"/>
                <w:szCs w:val="16"/>
              </w:rPr>
              <w:t>h</w:t>
            </w:r>
            <w:r w:rsidRPr="007314A5">
              <w:rPr>
                <w:rFonts w:cs="Arial"/>
                <w:color w:val="000000"/>
                <w:sz w:val="16"/>
                <w:szCs w:val="16"/>
              </w:rPr>
              <w:t>ten, Texte über Gott) und geben sie  strukturiert wieder,</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Deu-E: stellen an erarbeiteten Beispielen dar, was religiöse Erzählungen und Auss</w:t>
            </w:r>
            <w:r w:rsidRPr="007314A5">
              <w:rPr>
                <w:rFonts w:cs="Arial"/>
                <w:color w:val="000000"/>
                <w:sz w:val="16"/>
                <w:szCs w:val="16"/>
              </w:rPr>
              <w:t>a</w:t>
            </w:r>
            <w:r w:rsidRPr="007314A5">
              <w:rPr>
                <w:rFonts w:cs="Arial"/>
                <w:color w:val="000000"/>
                <w:sz w:val="16"/>
                <w:szCs w:val="16"/>
              </w:rPr>
              <w:t>gen (z. B. Jesus-, Schöpfungserzählungen, Aussagen über Tod und Sterben) mit ihrer eigenen Lebenswirklichkeit zu tun h</w:t>
            </w:r>
            <w:r w:rsidRPr="007314A5">
              <w:rPr>
                <w:rFonts w:cs="Arial"/>
                <w:color w:val="000000"/>
                <w:sz w:val="16"/>
                <w:szCs w:val="16"/>
              </w:rPr>
              <w:t>a</w:t>
            </w:r>
            <w:r w:rsidRPr="007314A5">
              <w:rPr>
                <w:rFonts w:cs="Arial"/>
                <w:color w:val="000000"/>
                <w:sz w:val="16"/>
                <w:szCs w:val="16"/>
              </w:rPr>
              <w:t>ben.</w:t>
            </w:r>
          </w:p>
        </w:tc>
        <w:tc>
          <w:tcPr>
            <w:tcW w:w="589" w:type="dxa"/>
            <w:tcBorders>
              <w:left w:val="nil"/>
            </w:tcBorders>
            <w:shd w:val="clear" w:color="auto" w:fill="auto"/>
            <w:tcMar>
              <w:left w:w="0" w:type="dxa"/>
              <w:right w:w="0" w:type="dxa"/>
            </w:tcMar>
            <w:textDirection w:val="btLr"/>
          </w:tcPr>
          <w:p w:rsidR="00167FBA" w:rsidRPr="007314A5" w:rsidRDefault="00167FBA" w:rsidP="007314A5">
            <w:pPr>
              <w:ind w:left="113" w:right="113"/>
              <w:jc w:val="center"/>
              <w:rPr>
                <w:szCs w:val="24"/>
              </w:rPr>
            </w:pPr>
            <w:r w:rsidRPr="007314A5">
              <w:rPr>
                <w:szCs w:val="24"/>
              </w:rPr>
              <w:t>de</w:t>
            </w:r>
            <w:r w:rsidRPr="007314A5">
              <w:rPr>
                <w:szCs w:val="24"/>
              </w:rPr>
              <w:t>u</w:t>
            </w:r>
            <w:r w:rsidRPr="007314A5">
              <w:rPr>
                <w:szCs w:val="24"/>
              </w:rPr>
              <w:t>ten</w:t>
            </w:r>
          </w:p>
        </w:tc>
        <w:tc>
          <w:tcPr>
            <w:tcW w:w="3685" w:type="dxa"/>
            <w:vMerge/>
            <w:shd w:val="clear" w:color="auto" w:fill="auto"/>
          </w:tcPr>
          <w:p w:rsidR="00167FBA" w:rsidRPr="007314A5" w:rsidRDefault="00167FBA" w:rsidP="007314A5">
            <w:pPr>
              <w:numPr>
                <w:ilvl w:val="0"/>
                <w:numId w:val="43"/>
              </w:numPr>
              <w:rPr>
                <w:sz w:val="16"/>
                <w:szCs w:val="12"/>
              </w:rPr>
            </w:pPr>
          </w:p>
        </w:tc>
      </w:tr>
      <w:tr w:rsidR="007314A5" w:rsidTr="007314A5">
        <w:trPr>
          <w:cantSplit/>
          <w:trHeight w:val="1134"/>
        </w:trPr>
        <w:tc>
          <w:tcPr>
            <w:tcW w:w="6379" w:type="dxa"/>
            <w:tcBorders>
              <w:top w:val="single" w:sz="4" w:space="0" w:color="auto"/>
              <w:bottom w:val="single" w:sz="4" w:space="0" w:color="auto"/>
              <w:right w:val="nil"/>
            </w:tcBorders>
            <w:tcMar>
              <w:top w:w="113" w:type="dxa"/>
              <w:bottom w:w="113" w:type="dxa"/>
            </w:tcMar>
          </w:tcPr>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U-A: formulieren eigene Gedanken zu einfachen theologischen, philosoph</w:t>
            </w:r>
            <w:r w:rsidRPr="007314A5">
              <w:rPr>
                <w:rFonts w:cs="Arial"/>
                <w:color w:val="000000"/>
                <w:sz w:val="16"/>
                <w:szCs w:val="16"/>
              </w:rPr>
              <w:t>i</w:t>
            </w:r>
            <w:r w:rsidRPr="007314A5">
              <w:rPr>
                <w:rFonts w:cs="Arial"/>
                <w:color w:val="000000"/>
                <w:sz w:val="16"/>
                <w:szCs w:val="16"/>
              </w:rPr>
              <w:t>schen u. a. Themen,</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U-B: stellen an Beispielen dar, was ihnen an ihrer Religion, Kultur und Lebensweise wic</w:t>
            </w:r>
            <w:r w:rsidRPr="007314A5">
              <w:rPr>
                <w:rFonts w:cs="Arial"/>
                <w:color w:val="000000"/>
                <w:sz w:val="16"/>
                <w:szCs w:val="16"/>
              </w:rPr>
              <w:t>h</w:t>
            </w:r>
            <w:r w:rsidRPr="007314A5">
              <w:rPr>
                <w:rFonts w:cs="Arial"/>
                <w:color w:val="000000"/>
                <w:sz w:val="16"/>
                <w:szCs w:val="16"/>
              </w:rPr>
              <w:t>tig ist,</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U-E: zeigen anhand religiöser Texte (z. B. Barmherziger Samariter) Beispiele geli</w:t>
            </w:r>
            <w:r w:rsidRPr="007314A5">
              <w:rPr>
                <w:rFonts w:cs="Arial"/>
                <w:color w:val="000000"/>
                <w:sz w:val="16"/>
                <w:szCs w:val="16"/>
              </w:rPr>
              <w:t>n</w:t>
            </w:r>
            <w:r w:rsidRPr="007314A5">
              <w:rPr>
                <w:rFonts w:cs="Arial"/>
                <w:color w:val="000000"/>
                <w:sz w:val="16"/>
                <w:szCs w:val="16"/>
              </w:rPr>
              <w:t>genden Lebens auf und setzen diese mit ihren eigenen Erfahrungen in Bezi</w:t>
            </w:r>
            <w:r w:rsidRPr="007314A5">
              <w:rPr>
                <w:rFonts w:cs="Arial"/>
                <w:color w:val="000000"/>
                <w:sz w:val="16"/>
                <w:szCs w:val="16"/>
              </w:rPr>
              <w:t>e</w:t>
            </w:r>
            <w:r w:rsidRPr="007314A5">
              <w:rPr>
                <w:rFonts w:cs="Arial"/>
                <w:color w:val="000000"/>
                <w:sz w:val="16"/>
                <w:szCs w:val="16"/>
              </w:rPr>
              <w:t>hung,</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U-F: finden heraus und beschreiben, was für ein  gelingendes menschliches Zusa</w:t>
            </w:r>
            <w:r w:rsidRPr="007314A5">
              <w:rPr>
                <w:rFonts w:cs="Arial"/>
                <w:color w:val="000000"/>
                <w:sz w:val="16"/>
                <w:szCs w:val="16"/>
              </w:rPr>
              <w:t>m</w:t>
            </w:r>
            <w:r w:rsidRPr="007314A5">
              <w:rPr>
                <w:rFonts w:cs="Arial"/>
                <w:color w:val="000000"/>
                <w:sz w:val="16"/>
                <w:szCs w:val="16"/>
              </w:rPr>
              <w:t>menleben wichtig ist (z. B. Helfen, Bewahrung der Schö</w:t>
            </w:r>
            <w:r w:rsidRPr="007314A5">
              <w:rPr>
                <w:rFonts w:cs="Arial"/>
                <w:color w:val="000000"/>
                <w:sz w:val="16"/>
                <w:szCs w:val="16"/>
              </w:rPr>
              <w:t>p</w:t>
            </w:r>
            <w:r w:rsidRPr="007314A5">
              <w:rPr>
                <w:rFonts w:cs="Arial"/>
                <w:color w:val="000000"/>
                <w:sz w:val="16"/>
                <w:szCs w:val="16"/>
              </w:rPr>
              <w:t>fung),</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U-G: nennen grundlegende ethische Weisungen der Religionen,</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U-G: finden mithilfe religiöser Erzählungen und Worte (z. B. Barmherziger Samariter, 10 Gebote) heraus, was für ein gelingendes menschliches Zusammenleben wichtig ist (z. B. Helfen, Bewahrung der Schöpfung).</w:t>
            </w:r>
          </w:p>
        </w:tc>
        <w:tc>
          <w:tcPr>
            <w:tcW w:w="589" w:type="dxa"/>
            <w:tcBorders>
              <w:left w:val="nil"/>
            </w:tcBorders>
            <w:shd w:val="clear" w:color="auto" w:fill="auto"/>
            <w:tcMar>
              <w:left w:w="0" w:type="dxa"/>
              <w:right w:w="0" w:type="dxa"/>
            </w:tcMar>
            <w:textDirection w:val="btLr"/>
          </w:tcPr>
          <w:p w:rsidR="00167FBA" w:rsidRPr="007314A5" w:rsidRDefault="00167FBA" w:rsidP="007314A5">
            <w:pPr>
              <w:ind w:left="113" w:right="113"/>
              <w:jc w:val="center"/>
              <w:rPr>
                <w:szCs w:val="24"/>
              </w:rPr>
            </w:pPr>
            <w:r w:rsidRPr="007314A5">
              <w:rPr>
                <w:szCs w:val="24"/>
              </w:rPr>
              <w:t>urte</w:t>
            </w:r>
            <w:r w:rsidRPr="007314A5">
              <w:rPr>
                <w:szCs w:val="24"/>
              </w:rPr>
              <w:t>i</w:t>
            </w:r>
            <w:r w:rsidRPr="007314A5">
              <w:rPr>
                <w:szCs w:val="24"/>
              </w:rPr>
              <w:t>len</w:t>
            </w:r>
          </w:p>
        </w:tc>
        <w:tc>
          <w:tcPr>
            <w:tcW w:w="3685" w:type="dxa"/>
            <w:vMerge/>
            <w:shd w:val="clear" w:color="auto" w:fill="auto"/>
          </w:tcPr>
          <w:p w:rsidR="00167FBA" w:rsidRPr="007314A5" w:rsidRDefault="00167FBA" w:rsidP="007314A5">
            <w:pPr>
              <w:numPr>
                <w:ilvl w:val="0"/>
                <w:numId w:val="43"/>
              </w:numPr>
              <w:rPr>
                <w:sz w:val="16"/>
                <w:szCs w:val="12"/>
              </w:rPr>
            </w:pPr>
          </w:p>
        </w:tc>
      </w:tr>
      <w:tr w:rsidR="007314A5" w:rsidTr="007314A5">
        <w:trPr>
          <w:cantSplit/>
          <w:trHeight w:val="1134"/>
        </w:trPr>
        <w:tc>
          <w:tcPr>
            <w:tcW w:w="6379" w:type="dxa"/>
            <w:tcBorders>
              <w:top w:val="single" w:sz="4" w:space="0" w:color="auto"/>
              <w:bottom w:val="single" w:sz="4" w:space="0" w:color="auto"/>
              <w:right w:val="nil"/>
            </w:tcBorders>
            <w:tcMar>
              <w:top w:w="113" w:type="dxa"/>
              <w:bottom w:w="113" w:type="dxa"/>
            </w:tcMar>
          </w:tcPr>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Dia-A: formulieren Fragen, die dem Kennenlernen der Religionen und Kulturen im schul</w:t>
            </w:r>
            <w:r w:rsidRPr="007314A5">
              <w:rPr>
                <w:rFonts w:cs="Arial"/>
                <w:color w:val="000000"/>
                <w:sz w:val="16"/>
                <w:szCs w:val="16"/>
              </w:rPr>
              <w:t>i</w:t>
            </w:r>
            <w:r w:rsidRPr="007314A5">
              <w:rPr>
                <w:rFonts w:cs="Arial"/>
                <w:color w:val="000000"/>
                <w:sz w:val="16"/>
                <w:szCs w:val="16"/>
              </w:rPr>
              <w:t>schen Umfeld dienen, und sind  interessiert an den Antworten,</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Dia-B: stellen bei Begegnungen (z. B. Besuch einer Moschee, einer Kirche, eines Tempels, eines Cem-Hauses) auf angemessene Art Fragen und sind intere</w:t>
            </w:r>
            <w:r w:rsidRPr="007314A5">
              <w:rPr>
                <w:rFonts w:cs="Arial"/>
                <w:color w:val="000000"/>
                <w:sz w:val="16"/>
                <w:szCs w:val="16"/>
              </w:rPr>
              <w:t>s</w:t>
            </w:r>
            <w:r w:rsidRPr="007314A5">
              <w:rPr>
                <w:rFonts w:cs="Arial"/>
                <w:color w:val="000000"/>
                <w:sz w:val="16"/>
                <w:szCs w:val="16"/>
              </w:rPr>
              <w:t>siert an den An</w:t>
            </w:r>
            <w:r w:rsidRPr="007314A5">
              <w:rPr>
                <w:rFonts w:cs="Arial"/>
                <w:color w:val="000000"/>
                <w:sz w:val="16"/>
                <w:szCs w:val="16"/>
              </w:rPr>
              <w:t>t</w:t>
            </w:r>
            <w:r w:rsidRPr="007314A5">
              <w:rPr>
                <w:rFonts w:cs="Arial"/>
                <w:color w:val="000000"/>
                <w:sz w:val="16"/>
                <w:szCs w:val="16"/>
              </w:rPr>
              <w:t>worten,</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Dia-B: wissen und zeigen, wie man sich bei Begegnungen mit (anderen) Religionen und Kulturen (z. B. beim Besuch Heiliger Räume, bei Festen) angemessen ve</w:t>
            </w:r>
            <w:r w:rsidRPr="007314A5">
              <w:rPr>
                <w:rFonts w:cs="Arial"/>
                <w:color w:val="000000"/>
                <w:sz w:val="16"/>
                <w:szCs w:val="16"/>
              </w:rPr>
              <w:t>r</w:t>
            </w:r>
            <w:r w:rsidRPr="007314A5">
              <w:rPr>
                <w:rFonts w:cs="Arial"/>
                <w:color w:val="000000"/>
                <w:sz w:val="16"/>
                <w:szCs w:val="16"/>
              </w:rPr>
              <w:t>hält,</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Dia-C: benennen an Beispielen (z. B. Heilige Räume, Entstehungsgeschichten der Welt) Gemeinsames und Unterschiedliches in den R</w:t>
            </w:r>
            <w:r w:rsidRPr="007314A5">
              <w:rPr>
                <w:rFonts w:cs="Arial"/>
                <w:color w:val="000000"/>
                <w:sz w:val="16"/>
                <w:szCs w:val="16"/>
              </w:rPr>
              <w:t>e</w:t>
            </w:r>
            <w:r w:rsidRPr="007314A5">
              <w:rPr>
                <w:rFonts w:cs="Arial"/>
                <w:color w:val="000000"/>
                <w:sz w:val="16"/>
                <w:szCs w:val="16"/>
              </w:rPr>
              <w:t>ligionen und Kulturen,</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Dia-D: versetzen sich bei arrangierten Situationen (z. B. Geschichten, Rollenspiele, szenisches Spiel) in verschiedene Personen hinein und betrachten die Situation aus der Perspe</w:t>
            </w:r>
            <w:r w:rsidRPr="007314A5">
              <w:rPr>
                <w:rFonts w:cs="Arial"/>
                <w:color w:val="000000"/>
                <w:sz w:val="16"/>
                <w:szCs w:val="16"/>
              </w:rPr>
              <w:t>k</w:t>
            </w:r>
            <w:r w:rsidRPr="007314A5">
              <w:rPr>
                <w:rFonts w:cs="Arial"/>
                <w:color w:val="000000"/>
                <w:sz w:val="16"/>
                <w:szCs w:val="16"/>
              </w:rPr>
              <w:t>tive des anderen,</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Dia-E: blicken mithilfe eines erarbeiteten  Perspektivwechsels (z. B. anhand von E</w:t>
            </w:r>
            <w:r w:rsidRPr="007314A5">
              <w:rPr>
                <w:rFonts w:cs="Arial"/>
                <w:color w:val="000000"/>
                <w:sz w:val="16"/>
                <w:szCs w:val="16"/>
              </w:rPr>
              <w:t>r</w:t>
            </w:r>
            <w:r w:rsidRPr="007314A5">
              <w:rPr>
                <w:rFonts w:cs="Arial"/>
                <w:color w:val="000000"/>
                <w:sz w:val="16"/>
                <w:szCs w:val="16"/>
              </w:rPr>
              <w:t>zählungen über Begegnungen Jesu) von außen auf ihr eigenes Verha</w:t>
            </w:r>
            <w:r w:rsidRPr="007314A5">
              <w:rPr>
                <w:rFonts w:cs="Arial"/>
                <w:color w:val="000000"/>
                <w:sz w:val="16"/>
                <w:szCs w:val="16"/>
              </w:rPr>
              <w:t>l</w:t>
            </w:r>
            <w:r w:rsidRPr="007314A5">
              <w:rPr>
                <w:rFonts w:cs="Arial"/>
                <w:color w:val="000000"/>
                <w:sz w:val="16"/>
                <w:szCs w:val="16"/>
              </w:rPr>
              <w:t>ten,</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Dia-F: benennen Elemente ihrer Tradition oder Kultur und ihres Glaubens bzw. ihrer eigenen Weltanschauung, die ihnen wichtig sind, und was sie an anderen inte</w:t>
            </w:r>
            <w:r w:rsidRPr="007314A5">
              <w:rPr>
                <w:rFonts w:cs="Arial"/>
                <w:color w:val="000000"/>
                <w:sz w:val="16"/>
                <w:szCs w:val="16"/>
              </w:rPr>
              <w:t>r</w:t>
            </w:r>
            <w:r w:rsidRPr="007314A5">
              <w:rPr>
                <w:rFonts w:cs="Arial"/>
                <w:color w:val="000000"/>
                <w:sz w:val="16"/>
                <w:szCs w:val="16"/>
              </w:rPr>
              <w:t>essant finden.</w:t>
            </w:r>
          </w:p>
        </w:tc>
        <w:tc>
          <w:tcPr>
            <w:tcW w:w="589" w:type="dxa"/>
            <w:tcBorders>
              <w:left w:val="nil"/>
            </w:tcBorders>
            <w:shd w:val="clear" w:color="auto" w:fill="auto"/>
            <w:tcMar>
              <w:left w:w="0" w:type="dxa"/>
              <w:right w:w="0" w:type="dxa"/>
            </w:tcMar>
            <w:textDirection w:val="btLr"/>
          </w:tcPr>
          <w:p w:rsidR="00167FBA" w:rsidRPr="007314A5" w:rsidRDefault="00167FBA" w:rsidP="007314A5">
            <w:pPr>
              <w:ind w:left="113" w:right="113"/>
              <w:jc w:val="center"/>
              <w:rPr>
                <w:szCs w:val="24"/>
              </w:rPr>
            </w:pPr>
            <w:r w:rsidRPr="007314A5">
              <w:rPr>
                <w:szCs w:val="24"/>
              </w:rPr>
              <w:t>Di</w:t>
            </w:r>
            <w:r w:rsidRPr="007314A5">
              <w:rPr>
                <w:szCs w:val="24"/>
              </w:rPr>
              <w:t>a</w:t>
            </w:r>
            <w:r w:rsidRPr="007314A5">
              <w:rPr>
                <w:szCs w:val="24"/>
              </w:rPr>
              <w:t>log</w:t>
            </w:r>
          </w:p>
        </w:tc>
        <w:tc>
          <w:tcPr>
            <w:tcW w:w="3685" w:type="dxa"/>
            <w:vMerge/>
            <w:shd w:val="clear" w:color="auto" w:fill="auto"/>
          </w:tcPr>
          <w:p w:rsidR="00167FBA" w:rsidRPr="007314A5" w:rsidRDefault="00167FBA" w:rsidP="007314A5">
            <w:pPr>
              <w:numPr>
                <w:ilvl w:val="0"/>
                <w:numId w:val="43"/>
              </w:numPr>
              <w:rPr>
                <w:sz w:val="16"/>
              </w:rPr>
            </w:pPr>
          </w:p>
        </w:tc>
      </w:tr>
      <w:tr w:rsidR="007314A5" w:rsidTr="007314A5">
        <w:trPr>
          <w:cantSplit/>
          <w:trHeight w:val="2010"/>
        </w:trPr>
        <w:tc>
          <w:tcPr>
            <w:tcW w:w="6379" w:type="dxa"/>
            <w:tcBorders>
              <w:top w:val="single" w:sz="4" w:space="0" w:color="auto"/>
              <w:bottom w:val="single" w:sz="4" w:space="0" w:color="auto"/>
              <w:right w:val="nil"/>
            </w:tcBorders>
            <w:tcMar>
              <w:top w:w="113" w:type="dxa"/>
              <w:bottom w:w="113" w:type="dxa"/>
            </w:tcMar>
          </w:tcPr>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D&amp;G-A: bringen erarbeitete Inhalte in kürzeren schriftlichen Formen (z. B. in kurzen Darstellu</w:t>
            </w:r>
            <w:r w:rsidRPr="007314A5">
              <w:rPr>
                <w:rFonts w:cs="Arial"/>
                <w:color w:val="000000"/>
                <w:sz w:val="16"/>
                <w:szCs w:val="16"/>
              </w:rPr>
              <w:t>n</w:t>
            </w:r>
            <w:r w:rsidRPr="007314A5">
              <w:rPr>
                <w:rFonts w:cs="Arial"/>
                <w:color w:val="000000"/>
                <w:sz w:val="16"/>
                <w:szCs w:val="16"/>
              </w:rPr>
              <w:t>gen) zum Ausdruck,</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D&amp;G-B: stellen erarbeitete Inhalte in einfachen Worten mündlich dar und verwenden ggf. Visualisierungen (z. B. Bilder, Handpuppen, Pl</w:t>
            </w:r>
            <w:r w:rsidRPr="007314A5">
              <w:rPr>
                <w:rFonts w:cs="Arial"/>
                <w:color w:val="000000"/>
                <w:sz w:val="16"/>
                <w:szCs w:val="16"/>
              </w:rPr>
              <w:t>a</w:t>
            </w:r>
            <w:r w:rsidRPr="007314A5">
              <w:rPr>
                <w:rFonts w:cs="Arial"/>
                <w:color w:val="000000"/>
                <w:sz w:val="16"/>
                <w:szCs w:val="16"/>
              </w:rPr>
              <w:t>kate),</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D&amp;G-C: bringen erarbeitete Inhalte in verschiedenen einfachen Formen (z. B. Rolle</w:t>
            </w:r>
            <w:r w:rsidRPr="007314A5">
              <w:rPr>
                <w:rFonts w:cs="Arial"/>
                <w:color w:val="000000"/>
                <w:sz w:val="16"/>
                <w:szCs w:val="16"/>
              </w:rPr>
              <w:t>n</w:t>
            </w:r>
            <w:r w:rsidRPr="007314A5">
              <w:rPr>
                <w:rFonts w:cs="Arial"/>
                <w:color w:val="000000"/>
                <w:sz w:val="16"/>
                <w:szCs w:val="16"/>
              </w:rPr>
              <w:t>spiele, Bilder) kre</w:t>
            </w:r>
            <w:r w:rsidRPr="007314A5">
              <w:rPr>
                <w:rFonts w:cs="Arial"/>
                <w:color w:val="000000"/>
                <w:sz w:val="16"/>
                <w:szCs w:val="16"/>
              </w:rPr>
              <w:t>a</w:t>
            </w:r>
            <w:r w:rsidRPr="007314A5">
              <w:rPr>
                <w:rFonts w:cs="Arial"/>
                <w:color w:val="000000"/>
                <w:sz w:val="16"/>
                <w:szCs w:val="16"/>
              </w:rPr>
              <w:t>tiv zum Ausdruck,</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D&amp;G-C: erleben und gestalten Texte (z. B. Gedichte, Liedtexte), Bilder, Musik und Tanz als Ausdruck religiöser Haltungen und Empfindu</w:t>
            </w:r>
            <w:r w:rsidRPr="007314A5">
              <w:rPr>
                <w:rFonts w:cs="Arial"/>
                <w:color w:val="000000"/>
                <w:sz w:val="16"/>
                <w:szCs w:val="16"/>
              </w:rPr>
              <w:t>n</w:t>
            </w:r>
            <w:r w:rsidRPr="007314A5">
              <w:rPr>
                <w:rFonts w:cs="Arial"/>
                <w:color w:val="000000"/>
                <w:sz w:val="16"/>
                <w:szCs w:val="16"/>
              </w:rPr>
              <w:t>gen,</w:t>
            </w:r>
          </w:p>
          <w:p w:rsidR="00167FBA" w:rsidRPr="007314A5" w:rsidRDefault="00167FBA" w:rsidP="007314A5">
            <w:pPr>
              <w:widowControl w:val="0"/>
              <w:tabs>
                <w:tab w:val="left" w:pos="90"/>
                <w:tab w:val="left" w:pos="993"/>
              </w:tabs>
              <w:autoSpaceDE w:val="0"/>
              <w:autoSpaceDN w:val="0"/>
              <w:adjustRightInd w:val="0"/>
              <w:spacing w:after="40"/>
              <w:ind w:left="454" w:hanging="454"/>
              <w:jc w:val="left"/>
              <w:rPr>
                <w:rFonts w:cs="Arial"/>
                <w:color w:val="000000"/>
                <w:sz w:val="16"/>
                <w:szCs w:val="16"/>
              </w:rPr>
            </w:pPr>
            <w:r w:rsidRPr="007314A5">
              <w:rPr>
                <w:rFonts w:cs="Arial"/>
                <w:color w:val="000000"/>
                <w:sz w:val="16"/>
                <w:szCs w:val="16"/>
              </w:rPr>
              <w:t xml:space="preserve">D&amp;G-D: beschreiben, was an Arbeitsprozessen und -produkten gut gelungen ist, und </w:t>
            </w:r>
            <w:proofErr w:type="gramStart"/>
            <w:r w:rsidRPr="007314A5">
              <w:rPr>
                <w:rFonts w:cs="Arial"/>
                <w:color w:val="000000"/>
                <w:sz w:val="16"/>
                <w:szCs w:val="16"/>
              </w:rPr>
              <w:t>machen</w:t>
            </w:r>
            <w:proofErr w:type="gramEnd"/>
            <w:r w:rsidRPr="007314A5">
              <w:rPr>
                <w:rFonts w:cs="Arial"/>
                <w:color w:val="000000"/>
                <w:sz w:val="16"/>
                <w:szCs w:val="16"/>
              </w:rPr>
              <w:t xml:space="preserve"> Vorschl</w:t>
            </w:r>
            <w:r w:rsidRPr="007314A5">
              <w:rPr>
                <w:rFonts w:cs="Arial"/>
                <w:color w:val="000000"/>
                <w:sz w:val="16"/>
                <w:szCs w:val="16"/>
              </w:rPr>
              <w:t>ä</w:t>
            </w:r>
            <w:r w:rsidRPr="007314A5">
              <w:rPr>
                <w:rFonts w:cs="Arial"/>
                <w:color w:val="000000"/>
                <w:sz w:val="16"/>
                <w:szCs w:val="16"/>
              </w:rPr>
              <w:t>ge, wie sie verbessert werden könnten.</w:t>
            </w:r>
          </w:p>
        </w:tc>
        <w:tc>
          <w:tcPr>
            <w:tcW w:w="589" w:type="dxa"/>
            <w:tcBorders>
              <w:left w:val="nil"/>
              <w:bottom w:val="single" w:sz="4" w:space="0" w:color="auto"/>
            </w:tcBorders>
            <w:shd w:val="clear" w:color="auto" w:fill="auto"/>
            <w:tcMar>
              <w:left w:w="0" w:type="dxa"/>
              <w:right w:w="0" w:type="dxa"/>
            </w:tcMar>
            <w:textDirection w:val="btLr"/>
          </w:tcPr>
          <w:p w:rsidR="00311F16" w:rsidRPr="007314A5" w:rsidRDefault="00167FBA" w:rsidP="007314A5">
            <w:pPr>
              <w:spacing w:after="0"/>
              <w:ind w:left="113" w:right="113"/>
              <w:jc w:val="center"/>
              <w:rPr>
                <w:sz w:val="20"/>
                <w:szCs w:val="24"/>
              </w:rPr>
            </w:pPr>
            <w:r w:rsidRPr="007314A5">
              <w:rPr>
                <w:sz w:val="20"/>
                <w:szCs w:val="24"/>
              </w:rPr>
              <w:t xml:space="preserve">darstellen &amp; </w:t>
            </w:r>
          </w:p>
          <w:p w:rsidR="00167FBA" w:rsidRPr="007314A5" w:rsidRDefault="00167FBA" w:rsidP="007314A5">
            <w:pPr>
              <w:spacing w:after="0"/>
              <w:ind w:left="113" w:right="113"/>
              <w:jc w:val="center"/>
              <w:rPr>
                <w:szCs w:val="24"/>
              </w:rPr>
            </w:pPr>
            <w:r w:rsidRPr="007314A5">
              <w:rPr>
                <w:sz w:val="20"/>
                <w:szCs w:val="24"/>
              </w:rPr>
              <w:t>gesta</w:t>
            </w:r>
            <w:r w:rsidRPr="007314A5">
              <w:rPr>
                <w:sz w:val="20"/>
                <w:szCs w:val="24"/>
              </w:rPr>
              <w:t>l</w:t>
            </w:r>
            <w:r w:rsidRPr="007314A5">
              <w:rPr>
                <w:sz w:val="20"/>
                <w:szCs w:val="24"/>
              </w:rPr>
              <w:t>ten</w:t>
            </w:r>
          </w:p>
        </w:tc>
        <w:tc>
          <w:tcPr>
            <w:tcW w:w="3685" w:type="dxa"/>
            <w:vMerge/>
            <w:tcBorders>
              <w:bottom w:val="single" w:sz="4" w:space="0" w:color="auto"/>
            </w:tcBorders>
            <w:shd w:val="clear" w:color="auto" w:fill="auto"/>
          </w:tcPr>
          <w:p w:rsidR="00167FBA" w:rsidRPr="007314A5" w:rsidRDefault="00167FBA" w:rsidP="007314A5">
            <w:pPr>
              <w:numPr>
                <w:ilvl w:val="0"/>
                <w:numId w:val="43"/>
              </w:numPr>
              <w:rPr>
                <w:sz w:val="16"/>
              </w:rPr>
            </w:pPr>
          </w:p>
        </w:tc>
      </w:tr>
    </w:tbl>
    <w:p w:rsidR="006C0C48" w:rsidRDefault="006C0C48" w:rsidP="006C0C48">
      <w:pPr>
        <w:widowControl w:val="0"/>
        <w:tabs>
          <w:tab w:val="left" w:pos="90"/>
        </w:tabs>
        <w:autoSpaceDE w:val="0"/>
        <w:autoSpaceDN w:val="0"/>
        <w:adjustRightInd w:val="0"/>
        <w:spacing w:before="57"/>
        <w:rPr>
          <w:rFonts w:cs="Arial"/>
          <w:b/>
          <w:bCs/>
          <w:sz w:val="32"/>
          <w:szCs w:val="32"/>
        </w:rPr>
        <w:sectPr w:rsidR="006C0C48" w:rsidSect="00311F16">
          <w:pgSz w:w="11907" w:h="16840" w:code="9"/>
          <w:pgMar w:top="426" w:right="1418" w:bottom="567" w:left="1418" w:header="720" w:footer="720" w:gutter="0"/>
          <w:paperSrc w:first="1" w:other="1"/>
          <w:cols w:space="720"/>
        </w:sectPr>
      </w:pPr>
    </w:p>
    <w:p w:rsidR="006C0C48" w:rsidRPr="002E1CA4" w:rsidRDefault="006C0C48" w:rsidP="006C0C48">
      <w:pPr>
        <w:widowControl w:val="0"/>
        <w:tabs>
          <w:tab w:val="left" w:pos="90"/>
        </w:tabs>
        <w:autoSpaceDE w:val="0"/>
        <w:autoSpaceDN w:val="0"/>
        <w:adjustRightInd w:val="0"/>
        <w:spacing w:before="57"/>
        <w:jc w:val="left"/>
        <w:rPr>
          <w:rFonts w:cs="Arial"/>
          <w:b/>
          <w:bCs/>
          <w:sz w:val="32"/>
          <w:szCs w:val="32"/>
        </w:rPr>
      </w:pPr>
      <w:r w:rsidRPr="002E1CA4">
        <w:rPr>
          <w:rFonts w:cs="Arial"/>
          <w:b/>
          <w:bCs/>
          <w:sz w:val="32"/>
          <w:szCs w:val="32"/>
        </w:rPr>
        <w:lastRenderedPageBreak/>
        <w:t>Kompetenzen und ihre Teilkompetenzen</w:t>
      </w:r>
    </w:p>
    <w:p w:rsidR="006C0C48" w:rsidRPr="00D7106D" w:rsidRDefault="006C0C48" w:rsidP="006C0C48">
      <w:pPr>
        <w:pStyle w:val="berschrift2"/>
        <w:ind w:left="851" w:hanging="851"/>
        <w:jc w:val="left"/>
        <w:rPr>
          <w:b w:val="0"/>
          <w:i/>
          <w:sz w:val="18"/>
        </w:rPr>
      </w:pPr>
      <w:r w:rsidRPr="00D7106D">
        <w:t xml:space="preserve">W = </w:t>
      </w:r>
      <w:r w:rsidRPr="00D7106D">
        <w:tab/>
        <w:t xml:space="preserve">Wahrnehmungskompetenz: </w:t>
      </w:r>
      <w:r w:rsidRPr="00D7106D">
        <w:rPr>
          <w:b w:val="0"/>
          <w:sz w:val="18"/>
        </w:rPr>
        <w:t>Fähigkeit, religiös bedeutsame Phänomene wahrzunehmen und zu b</w:t>
      </w:r>
      <w:r w:rsidRPr="00D7106D">
        <w:rPr>
          <w:b w:val="0"/>
          <w:sz w:val="18"/>
        </w:rPr>
        <w:t>e</w:t>
      </w:r>
      <w:r w:rsidRPr="00D7106D">
        <w:rPr>
          <w:b w:val="0"/>
          <w:sz w:val="18"/>
        </w:rPr>
        <w:t>schreiben</w:t>
      </w:r>
      <w:r>
        <w:rPr>
          <w:b w:val="0"/>
          <w:sz w:val="18"/>
        </w:rPr>
        <w:t xml:space="preserve">; </w:t>
      </w:r>
      <w:r w:rsidRPr="00D7106D">
        <w:rPr>
          <w:b w:val="0"/>
          <w:i/>
          <w:color w:val="000000"/>
          <w:sz w:val="18"/>
        </w:rPr>
        <w:t>Teilkompetenzen:</w:t>
      </w:r>
      <w:r w:rsidRPr="00D7106D">
        <w:rPr>
          <w:i/>
          <w:color w:val="000000"/>
        </w:rPr>
        <w:t xml:space="preserve"> </w:t>
      </w:r>
    </w:p>
    <w:p w:rsidR="006C0C48" w:rsidRPr="00D7106D" w:rsidRDefault="006C0C48" w:rsidP="006C0C48">
      <w:pPr>
        <w:spacing w:before="40"/>
        <w:ind w:left="851" w:hanging="851"/>
        <w:jc w:val="left"/>
        <w:rPr>
          <w:rFonts w:cs="Arial"/>
          <w:color w:val="000000"/>
          <w:sz w:val="18"/>
        </w:rPr>
      </w:pPr>
      <w:r w:rsidRPr="00D7106D">
        <w:rPr>
          <w:rFonts w:cs="Arial"/>
          <w:color w:val="000000"/>
          <w:sz w:val="18"/>
        </w:rPr>
        <w:t xml:space="preserve">W-A = </w:t>
      </w:r>
      <w:r w:rsidRPr="00D7106D">
        <w:rPr>
          <w:rFonts w:cs="Arial"/>
          <w:color w:val="000000"/>
          <w:sz w:val="18"/>
        </w:rPr>
        <w:tab/>
        <w:t>Situationen erfassen, in denen letzte Fragen  nach Grund, Sinn, Ziel und Verantwortung des Lebens aufbrechen</w:t>
      </w:r>
    </w:p>
    <w:p w:rsidR="006C0C48" w:rsidRPr="00D7106D" w:rsidRDefault="006C0C48" w:rsidP="006C0C48">
      <w:pPr>
        <w:spacing w:before="40"/>
        <w:ind w:left="851" w:hanging="851"/>
        <w:jc w:val="left"/>
        <w:rPr>
          <w:rFonts w:cs="Arial"/>
          <w:color w:val="000000"/>
          <w:sz w:val="18"/>
        </w:rPr>
      </w:pPr>
      <w:r w:rsidRPr="00D7106D">
        <w:rPr>
          <w:rFonts w:cs="Arial"/>
          <w:color w:val="000000"/>
          <w:sz w:val="18"/>
        </w:rPr>
        <w:t xml:space="preserve">W-B = </w:t>
      </w:r>
      <w:r w:rsidRPr="00D7106D">
        <w:rPr>
          <w:rFonts w:cs="Arial"/>
          <w:color w:val="000000"/>
          <w:sz w:val="18"/>
        </w:rPr>
        <w:tab/>
        <w:t>religiöse Spuren und Dimensionen in der Lebenswelt wahrnehmen</w:t>
      </w:r>
    </w:p>
    <w:p w:rsidR="006C0C48" w:rsidRPr="00D7106D" w:rsidRDefault="006C0C48" w:rsidP="006C0C48">
      <w:pPr>
        <w:spacing w:before="40"/>
        <w:ind w:left="851" w:hanging="851"/>
        <w:jc w:val="left"/>
        <w:rPr>
          <w:rFonts w:cs="Arial"/>
          <w:color w:val="000000"/>
          <w:sz w:val="18"/>
        </w:rPr>
      </w:pPr>
      <w:r w:rsidRPr="00D7106D">
        <w:rPr>
          <w:rFonts w:cs="Arial"/>
          <w:color w:val="000000"/>
          <w:sz w:val="18"/>
        </w:rPr>
        <w:t xml:space="preserve">W-C = </w:t>
      </w:r>
      <w:r w:rsidRPr="00D7106D">
        <w:rPr>
          <w:rFonts w:cs="Arial"/>
          <w:color w:val="000000"/>
          <w:sz w:val="18"/>
        </w:rPr>
        <w:tab/>
        <w:t>Grundlegende religiöse Ausdrucksformen (Symbole, Mythen, Glaubensüberzeugungen u.a.) wahrnehmen und in ve</w:t>
      </w:r>
      <w:r w:rsidRPr="00D7106D">
        <w:rPr>
          <w:rFonts w:cs="Arial"/>
          <w:color w:val="000000"/>
          <w:sz w:val="18"/>
        </w:rPr>
        <w:t>r</w:t>
      </w:r>
      <w:r w:rsidRPr="00D7106D">
        <w:rPr>
          <w:rFonts w:cs="Arial"/>
          <w:color w:val="000000"/>
          <w:sz w:val="18"/>
        </w:rPr>
        <w:t>schiedenen  Kontexten wiedererkennen und einordnen</w:t>
      </w:r>
    </w:p>
    <w:p w:rsidR="006C0C48" w:rsidRPr="00D7106D" w:rsidRDefault="006C0C48" w:rsidP="006C0C48">
      <w:pPr>
        <w:spacing w:before="40"/>
        <w:ind w:left="851" w:hanging="851"/>
        <w:jc w:val="left"/>
        <w:rPr>
          <w:rFonts w:cs="Arial"/>
          <w:color w:val="000000"/>
          <w:sz w:val="18"/>
        </w:rPr>
      </w:pPr>
      <w:r w:rsidRPr="00D7106D">
        <w:rPr>
          <w:rFonts w:cs="Arial"/>
          <w:color w:val="000000"/>
          <w:sz w:val="18"/>
        </w:rPr>
        <w:t xml:space="preserve">W-D = </w:t>
      </w:r>
      <w:r w:rsidRPr="00D7106D">
        <w:rPr>
          <w:rFonts w:cs="Arial"/>
          <w:color w:val="000000"/>
          <w:sz w:val="18"/>
        </w:rPr>
        <w:tab/>
        <w:t>Entscheidungssituationen in der individuellen Lebensgeschichte sowie in unterschiedlichen gesellschaftlichen Han</w:t>
      </w:r>
      <w:r w:rsidRPr="00D7106D">
        <w:rPr>
          <w:rFonts w:cs="Arial"/>
          <w:color w:val="000000"/>
          <w:sz w:val="18"/>
        </w:rPr>
        <w:t>d</w:t>
      </w:r>
      <w:r w:rsidRPr="00D7106D">
        <w:rPr>
          <w:rFonts w:cs="Arial"/>
          <w:color w:val="000000"/>
          <w:sz w:val="18"/>
        </w:rPr>
        <w:t>lungsfeldern als ethisch relevant und religiös bedeutsam wahrnehmen</w:t>
      </w:r>
    </w:p>
    <w:p w:rsidR="006C0C48" w:rsidRPr="00D7106D" w:rsidRDefault="006C0C48" w:rsidP="006C0C48">
      <w:pPr>
        <w:pStyle w:val="berschrift2"/>
        <w:ind w:left="851" w:hanging="851"/>
        <w:jc w:val="left"/>
      </w:pPr>
      <w:r w:rsidRPr="00D7106D">
        <w:t xml:space="preserve">D = </w:t>
      </w:r>
      <w:r w:rsidRPr="00D7106D">
        <w:tab/>
        <w:t xml:space="preserve">Deutungskompetenz: </w:t>
      </w:r>
      <w:r w:rsidRPr="00D7106D">
        <w:rPr>
          <w:b w:val="0"/>
          <w:sz w:val="18"/>
        </w:rPr>
        <w:t>Fähigkeit, religiös bedeutsame Sprache und Zeugnisse zu verstehen und zu deuten</w:t>
      </w:r>
      <w:r>
        <w:rPr>
          <w:b w:val="0"/>
          <w:sz w:val="18"/>
        </w:rPr>
        <w:t xml:space="preserve">; </w:t>
      </w:r>
      <w:r w:rsidRPr="00D7106D">
        <w:rPr>
          <w:b w:val="0"/>
          <w:sz w:val="18"/>
        </w:rPr>
        <w:t xml:space="preserve"> Teilkompetenzen: </w:t>
      </w:r>
    </w:p>
    <w:p w:rsidR="006C0C48" w:rsidRPr="00D7106D" w:rsidRDefault="006C0C48" w:rsidP="006C0C48">
      <w:pPr>
        <w:spacing w:before="40"/>
        <w:ind w:left="851" w:hanging="851"/>
        <w:jc w:val="left"/>
        <w:rPr>
          <w:rFonts w:cs="Arial"/>
          <w:color w:val="000000"/>
          <w:sz w:val="18"/>
        </w:rPr>
      </w:pPr>
      <w:r w:rsidRPr="00D7106D">
        <w:rPr>
          <w:rFonts w:cs="Arial"/>
          <w:color w:val="000000"/>
          <w:sz w:val="18"/>
        </w:rPr>
        <w:t xml:space="preserve">Deu-A = </w:t>
      </w:r>
      <w:r w:rsidRPr="00D7106D">
        <w:rPr>
          <w:rFonts w:cs="Arial"/>
          <w:color w:val="000000"/>
          <w:sz w:val="18"/>
        </w:rPr>
        <w:tab/>
        <w:t>religiöse Sprachformen (z.B. Psalmen, Gebete, Gedichte) analysieren</w:t>
      </w:r>
    </w:p>
    <w:p w:rsidR="006C0C48" w:rsidRPr="00D7106D" w:rsidRDefault="006C0C48" w:rsidP="006C0C48">
      <w:pPr>
        <w:spacing w:before="40"/>
        <w:ind w:left="851" w:hanging="851"/>
        <w:jc w:val="left"/>
        <w:rPr>
          <w:rFonts w:cs="Arial"/>
          <w:color w:val="000000"/>
          <w:sz w:val="18"/>
        </w:rPr>
      </w:pPr>
      <w:r w:rsidRPr="00D7106D">
        <w:rPr>
          <w:rFonts w:cs="Arial"/>
          <w:color w:val="000000"/>
          <w:sz w:val="18"/>
        </w:rPr>
        <w:t xml:space="preserve">Deu-B = </w:t>
      </w:r>
      <w:r w:rsidRPr="00D7106D">
        <w:rPr>
          <w:rFonts w:cs="Arial"/>
          <w:color w:val="000000"/>
          <w:sz w:val="18"/>
        </w:rPr>
        <w:tab/>
        <w:t>religiöse Sprachformen als Ausdruck existenzieller Erfahrungen verstehen,</w:t>
      </w:r>
    </w:p>
    <w:p w:rsidR="006C0C48" w:rsidRPr="00D7106D" w:rsidRDefault="006C0C48" w:rsidP="006C0C48">
      <w:pPr>
        <w:spacing w:before="40"/>
        <w:ind w:left="851" w:hanging="851"/>
        <w:jc w:val="left"/>
        <w:rPr>
          <w:rFonts w:cs="Arial"/>
          <w:color w:val="000000"/>
          <w:sz w:val="18"/>
        </w:rPr>
      </w:pPr>
      <w:r w:rsidRPr="00D7106D">
        <w:rPr>
          <w:rFonts w:cs="Arial"/>
          <w:color w:val="000000"/>
          <w:sz w:val="18"/>
        </w:rPr>
        <w:t xml:space="preserve">Deu-C = </w:t>
      </w:r>
      <w:r w:rsidRPr="00D7106D">
        <w:rPr>
          <w:rFonts w:cs="Arial"/>
          <w:color w:val="000000"/>
          <w:sz w:val="18"/>
        </w:rPr>
        <w:tab/>
        <w:t>die Bedeutung und Funktion religiöser Motive und Elemente in unterschiedlichen Ausdrucksformen (Texte, Bilder, M</w:t>
      </w:r>
      <w:r w:rsidRPr="00D7106D">
        <w:rPr>
          <w:rFonts w:cs="Arial"/>
          <w:color w:val="000000"/>
          <w:sz w:val="18"/>
        </w:rPr>
        <w:t>u</w:t>
      </w:r>
      <w:r w:rsidRPr="00D7106D">
        <w:rPr>
          <w:rFonts w:cs="Arial"/>
          <w:color w:val="000000"/>
          <w:sz w:val="18"/>
        </w:rPr>
        <w:t>sik etc.) erklären</w:t>
      </w:r>
    </w:p>
    <w:p w:rsidR="006C0C48" w:rsidRPr="00D7106D" w:rsidRDefault="006C0C48" w:rsidP="006C0C48">
      <w:pPr>
        <w:spacing w:before="40"/>
        <w:ind w:left="851" w:hanging="851"/>
        <w:jc w:val="left"/>
        <w:rPr>
          <w:rFonts w:cs="Arial"/>
          <w:color w:val="000000"/>
          <w:sz w:val="18"/>
        </w:rPr>
      </w:pPr>
      <w:r w:rsidRPr="00D7106D">
        <w:rPr>
          <w:rFonts w:cs="Arial"/>
          <w:color w:val="000000"/>
          <w:sz w:val="18"/>
        </w:rPr>
        <w:t xml:space="preserve">Deu-D = </w:t>
      </w:r>
      <w:r w:rsidRPr="00D7106D">
        <w:rPr>
          <w:rFonts w:cs="Arial"/>
          <w:color w:val="000000"/>
          <w:sz w:val="18"/>
        </w:rPr>
        <w:tab/>
        <w:t>Heilige Schriften der Religionen methodisch reflektiert auslegen,</w:t>
      </w:r>
    </w:p>
    <w:p w:rsidR="006C0C48" w:rsidRPr="00D7106D" w:rsidRDefault="006C0C48" w:rsidP="006C0C48">
      <w:pPr>
        <w:spacing w:before="40"/>
        <w:ind w:left="851" w:hanging="851"/>
        <w:jc w:val="left"/>
        <w:rPr>
          <w:rFonts w:cs="Arial"/>
          <w:color w:val="000000"/>
          <w:sz w:val="18"/>
        </w:rPr>
      </w:pPr>
      <w:r w:rsidRPr="00D7106D">
        <w:rPr>
          <w:rFonts w:cs="Arial"/>
          <w:color w:val="000000"/>
          <w:sz w:val="18"/>
        </w:rPr>
        <w:t xml:space="preserve">Deu-E = </w:t>
      </w:r>
      <w:r w:rsidRPr="00D7106D">
        <w:rPr>
          <w:rFonts w:cs="Arial"/>
          <w:color w:val="000000"/>
          <w:sz w:val="18"/>
        </w:rPr>
        <w:tab/>
        <w:t>Glaubenszeugnisse in Beziehung zum eigenen Leben und zur gesellschaftlichen Wirklichkeit setzen und ihre mögliche Bedeutung aufweisen,</w:t>
      </w:r>
    </w:p>
    <w:p w:rsidR="006C0C48" w:rsidRPr="00D7106D" w:rsidRDefault="006C0C48" w:rsidP="006C0C48">
      <w:pPr>
        <w:spacing w:before="40"/>
        <w:ind w:left="851" w:hanging="851"/>
        <w:jc w:val="left"/>
        <w:rPr>
          <w:rFonts w:cs="Arial"/>
          <w:color w:val="000000"/>
          <w:sz w:val="18"/>
        </w:rPr>
      </w:pPr>
      <w:r w:rsidRPr="00D7106D">
        <w:rPr>
          <w:rFonts w:cs="Arial"/>
          <w:color w:val="000000"/>
          <w:sz w:val="18"/>
        </w:rPr>
        <w:t xml:space="preserve">Deu-F = </w:t>
      </w:r>
      <w:r w:rsidRPr="00D7106D">
        <w:rPr>
          <w:rFonts w:cs="Arial"/>
          <w:color w:val="000000"/>
          <w:sz w:val="18"/>
        </w:rPr>
        <w:tab/>
        <w:t>theologische, philosophische und weitere Darstellungen methodisch erschließen,</w:t>
      </w:r>
    </w:p>
    <w:p w:rsidR="006C0C48" w:rsidRPr="00D7106D" w:rsidRDefault="006C0C48" w:rsidP="006C0C48">
      <w:pPr>
        <w:spacing w:before="40"/>
        <w:ind w:left="851" w:hanging="851"/>
        <w:jc w:val="left"/>
        <w:rPr>
          <w:rFonts w:cs="Arial"/>
          <w:color w:val="000000"/>
          <w:sz w:val="18"/>
        </w:rPr>
      </w:pPr>
      <w:r w:rsidRPr="00D7106D">
        <w:rPr>
          <w:rFonts w:cs="Arial"/>
          <w:color w:val="000000"/>
          <w:sz w:val="18"/>
        </w:rPr>
        <w:t xml:space="preserve">Deu-G = </w:t>
      </w:r>
      <w:r w:rsidRPr="00D7106D">
        <w:rPr>
          <w:rFonts w:cs="Arial"/>
          <w:color w:val="000000"/>
          <w:sz w:val="18"/>
        </w:rPr>
        <w:tab/>
        <w:t>theologische, philosophische u.a. Argumentationen und Positionen analysieren.</w:t>
      </w:r>
    </w:p>
    <w:p w:rsidR="006C0C48" w:rsidRPr="00D7106D" w:rsidRDefault="006C0C48" w:rsidP="006C0C48">
      <w:pPr>
        <w:pStyle w:val="berschrift2"/>
        <w:ind w:left="851" w:hanging="851"/>
        <w:jc w:val="left"/>
      </w:pPr>
      <w:r w:rsidRPr="00D7106D">
        <w:t xml:space="preserve">U = </w:t>
      </w:r>
      <w:r w:rsidRPr="00D7106D">
        <w:tab/>
        <w:t xml:space="preserve">Urteilskompetenz: </w:t>
      </w:r>
      <w:r w:rsidRPr="00D7106D">
        <w:rPr>
          <w:b w:val="0"/>
          <w:sz w:val="18"/>
        </w:rPr>
        <w:t>Fähigkeit, religiös und ethisch bedeutsame Fragen aus der Perspektive unte</w:t>
      </w:r>
      <w:r w:rsidRPr="00D7106D">
        <w:rPr>
          <w:b w:val="0"/>
          <w:sz w:val="18"/>
        </w:rPr>
        <w:t>r</w:t>
      </w:r>
      <w:r w:rsidRPr="00D7106D">
        <w:rPr>
          <w:b w:val="0"/>
          <w:sz w:val="18"/>
        </w:rPr>
        <w:t>schiedlicher religiöser Traditionen und Überzeugungen zu reflektieren und begründet zu beurteilen; Teilkomp</w:t>
      </w:r>
      <w:r w:rsidRPr="00D7106D">
        <w:rPr>
          <w:b w:val="0"/>
          <w:sz w:val="18"/>
        </w:rPr>
        <w:t>e</w:t>
      </w:r>
      <w:r w:rsidRPr="00D7106D">
        <w:rPr>
          <w:b w:val="0"/>
          <w:sz w:val="18"/>
        </w:rPr>
        <w:t>tenzen:</w:t>
      </w:r>
      <w:r w:rsidRPr="00D7106D">
        <w:t xml:space="preserve"> </w:t>
      </w:r>
    </w:p>
    <w:p w:rsidR="006C0C48" w:rsidRPr="00D7106D" w:rsidRDefault="006C0C48" w:rsidP="006C0C48">
      <w:pPr>
        <w:spacing w:before="60"/>
        <w:ind w:left="851" w:hanging="851"/>
        <w:jc w:val="left"/>
        <w:rPr>
          <w:rFonts w:cs="Arial"/>
          <w:color w:val="000000"/>
          <w:sz w:val="18"/>
        </w:rPr>
      </w:pPr>
      <w:r w:rsidRPr="00D7106D">
        <w:rPr>
          <w:rFonts w:cs="Arial"/>
          <w:color w:val="000000"/>
          <w:sz w:val="18"/>
        </w:rPr>
        <w:t xml:space="preserve">U-A = </w:t>
      </w:r>
      <w:r w:rsidRPr="00D7106D">
        <w:rPr>
          <w:rFonts w:cs="Arial"/>
          <w:color w:val="000000"/>
          <w:sz w:val="18"/>
        </w:rPr>
        <w:tab/>
        <w:t>theologische, philosophische u.a. Argumentationen und Positionen vergleichen und beurteilen</w:t>
      </w:r>
    </w:p>
    <w:p w:rsidR="006C0C48" w:rsidRPr="00D7106D" w:rsidRDefault="006C0C48" w:rsidP="006C0C48">
      <w:pPr>
        <w:spacing w:before="60"/>
        <w:ind w:left="851" w:hanging="851"/>
        <w:jc w:val="left"/>
        <w:rPr>
          <w:rFonts w:cs="Arial"/>
          <w:color w:val="000000"/>
          <w:sz w:val="18"/>
        </w:rPr>
      </w:pPr>
      <w:r w:rsidRPr="00D7106D">
        <w:rPr>
          <w:rFonts w:cs="Arial"/>
          <w:color w:val="000000"/>
          <w:sz w:val="18"/>
        </w:rPr>
        <w:t xml:space="preserve">U-B = </w:t>
      </w:r>
      <w:r w:rsidRPr="00D7106D">
        <w:rPr>
          <w:rFonts w:cs="Arial"/>
          <w:color w:val="000000"/>
          <w:sz w:val="18"/>
        </w:rPr>
        <w:tab/>
        <w:t>in der Vielfalt der religiösen und weltanschaulichen Überzeugungen das eigene Selbst- und Weltve</w:t>
      </w:r>
      <w:r w:rsidRPr="00D7106D">
        <w:rPr>
          <w:rFonts w:cs="Arial"/>
          <w:color w:val="000000"/>
          <w:sz w:val="18"/>
        </w:rPr>
        <w:t>r</w:t>
      </w:r>
      <w:r w:rsidRPr="00D7106D">
        <w:rPr>
          <w:rFonts w:cs="Arial"/>
          <w:color w:val="000000"/>
          <w:sz w:val="18"/>
        </w:rPr>
        <w:t>ständnis entwickeln und eigene Positionen in religiösen und weltanschaulichen Fragen einnehmen und argumentativ ve</w:t>
      </w:r>
      <w:r w:rsidRPr="00D7106D">
        <w:rPr>
          <w:rFonts w:cs="Arial"/>
          <w:color w:val="000000"/>
          <w:sz w:val="18"/>
        </w:rPr>
        <w:t>r</w:t>
      </w:r>
      <w:r w:rsidRPr="00D7106D">
        <w:rPr>
          <w:rFonts w:cs="Arial"/>
          <w:color w:val="000000"/>
          <w:sz w:val="18"/>
        </w:rPr>
        <w:t>treten</w:t>
      </w:r>
    </w:p>
    <w:p w:rsidR="006C0C48" w:rsidRPr="00D7106D" w:rsidRDefault="006C0C48" w:rsidP="006C0C48">
      <w:pPr>
        <w:spacing w:before="60"/>
        <w:ind w:left="851" w:hanging="851"/>
        <w:jc w:val="left"/>
        <w:rPr>
          <w:rFonts w:cs="Arial"/>
          <w:color w:val="000000"/>
          <w:sz w:val="18"/>
        </w:rPr>
      </w:pPr>
      <w:r w:rsidRPr="00D7106D">
        <w:rPr>
          <w:rFonts w:cs="Arial"/>
          <w:color w:val="000000"/>
          <w:sz w:val="18"/>
        </w:rPr>
        <w:t xml:space="preserve">U-C= </w:t>
      </w:r>
      <w:r w:rsidRPr="00D7106D">
        <w:rPr>
          <w:rFonts w:cs="Arial"/>
          <w:color w:val="000000"/>
          <w:sz w:val="18"/>
        </w:rPr>
        <w:tab/>
        <w:t>religiöse Überzeugungen, Lebensformen und Praktiken kritisch reflektieren</w:t>
      </w:r>
    </w:p>
    <w:p w:rsidR="006C0C48" w:rsidRPr="00D7106D" w:rsidRDefault="006C0C48" w:rsidP="006C0C48">
      <w:pPr>
        <w:spacing w:before="60"/>
        <w:ind w:left="851" w:hanging="851"/>
        <w:jc w:val="left"/>
        <w:rPr>
          <w:rFonts w:cs="Arial"/>
          <w:color w:val="000000"/>
          <w:sz w:val="18"/>
        </w:rPr>
      </w:pPr>
      <w:r w:rsidRPr="00D7106D">
        <w:rPr>
          <w:rFonts w:cs="Arial"/>
          <w:color w:val="000000"/>
          <w:sz w:val="18"/>
        </w:rPr>
        <w:t xml:space="preserve">U-D = </w:t>
      </w:r>
      <w:r w:rsidRPr="00D7106D">
        <w:rPr>
          <w:rFonts w:cs="Arial"/>
          <w:color w:val="000000"/>
          <w:sz w:val="18"/>
        </w:rPr>
        <w:tab/>
        <w:t>Zweifel und Kritik an Religion, sowie Stereotypen, Fehl- und Vorurteile über Religion(en) auf ihre Berechtigung hin pr</w:t>
      </w:r>
      <w:r w:rsidRPr="00D7106D">
        <w:rPr>
          <w:rFonts w:cs="Arial"/>
          <w:color w:val="000000"/>
          <w:sz w:val="18"/>
        </w:rPr>
        <w:t>ü</w:t>
      </w:r>
      <w:r w:rsidRPr="00D7106D">
        <w:rPr>
          <w:rFonts w:cs="Arial"/>
          <w:color w:val="000000"/>
          <w:sz w:val="18"/>
        </w:rPr>
        <w:t>fen</w:t>
      </w:r>
    </w:p>
    <w:p w:rsidR="006C0C48" w:rsidRPr="00D7106D" w:rsidRDefault="006C0C48" w:rsidP="006C0C48">
      <w:pPr>
        <w:spacing w:before="60"/>
        <w:ind w:left="851" w:hanging="851"/>
        <w:jc w:val="left"/>
        <w:rPr>
          <w:rFonts w:cs="Arial"/>
          <w:color w:val="000000"/>
          <w:sz w:val="18"/>
        </w:rPr>
      </w:pPr>
      <w:r w:rsidRPr="00D7106D">
        <w:rPr>
          <w:rFonts w:cs="Arial"/>
          <w:color w:val="000000"/>
          <w:sz w:val="18"/>
        </w:rPr>
        <w:t xml:space="preserve">U-E = </w:t>
      </w:r>
      <w:r w:rsidRPr="00D7106D">
        <w:rPr>
          <w:rFonts w:cs="Arial"/>
          <w:color w:val="000000"/>
          <w:sz w:val="18"/>
        </w:rPr>
        <w:tab/>
        <w:t>kriterienbewusst lebensfördernde Formen von Religion von lebensfeindlichen Ausprägungen und Instrumentalisieru</w:t>
      </w:r>
      <w:r w:rsidRPr="00D7106D">
        <w:rPr>
          <w:rFonts w:cs="Arial"/>
          <w:color w:val="000000"/>
          <w:sz w:val="18"/>
        </w:rPr>
        <w:t>n</w:t>
      </w:r>
      <w:r w:rsidRPr="00D7106D">
        <w:rPr>
          <w:rFonts w:cs="Arial"/>
          <w:color w:val="000000"/>
          <w:sz w:val="18"/>
        </w:rPr>
        <w:t>gen unterscheiden</w:t>
      </w:r>
    </w:p>
    <w:p w:rsidR="006C0C48" w:rsidRPr="00D7106D" w:rsidRDefault="006C0C48" w:rsidP="006C0C48">
      <w:pPr>
        <w:spacing w:before="60"/>
        <w:ind w:left="851" w:hanging="851"/>
        <w:jc w:val="left"/>
        <w:rPr>
          <w:rFonts w:cs="Arial"/>
          <w:color w:val="000000"/>
          <w:sz w:val="18"/>
        </w:rPr>
      </w:pPr>
      <w:r w:rsidRPr="00D7106D">
        <w:rPr>
          <w:rFonts w:cs="Arial"/>
          <w:color w:val="000000"/>
          <w:sz w:val="18"/>
        </w:rPr>
        <w:t xml:space="preserve">U-F = </w:t>
      </w:r>
      <w:r w:rsidRPr="00D7106D">
        <w:rPr>
          <w:rFonts w:cs="Arial"/>
          <w:color w:val="000000"/>
          <w:sz w:val="18"/>
        </w:rPr>
        <w:tab/>
        <w:t>ethisches Verhalten in Konfliktsituationen reflektieren und beurteilen</w:t>
      </w:r>
    </w:p>
    <w:p w:rsidR="006C0C48" w:rsidRPr="00D7106D" w:rsidRDefault="006C0C48" w:rsidP="006C0C48">
      <w:pPr>
        <w:spacing w:before="60"/>
        <w:ind w:left="851" w:hanging="851"/>
        <w:jc w:val="left"/>
        <w:rPr>
          <w:rFonts w:cs="Arial"/>
          <w:color w:val="000000"/>
          <w:sz w:val="18"/>
        </w:rPr>
      </w:pPr>
      <w:r w:rsidRPr="00D7106D">
        <w:rPr>
          <w:rFonts w:cs="Arial"/>
          <w:color w:val="000000"/>
          <w:sz w:val="18"/>
        </w:rPr>
        <w:t xml:space="preserve">U-G = </w:t>
      </w:r>
      <w:r w:rsidRPr="00D7106D">
        <w:rPr>
          <w:rFonts w:cs="Arial"/>
          <w:color w:val="000000"/>
          <w:sz w:val="18"/>
        </w:rPr>
        <w:tab/>
        <w:t>zu eigenen Entscheidungen mithilfe ethischer Weisungen und Modelle finden</w:t>
      </w:r>
    </w:p>
    <w:p w:rsidR="006C0C48" w:rsidRPr="00D7106D" w:rsidRDefault="006C0C48" w:rsidP="006C0C48">
      <w:pPr>
        <w:pStyle w:val="berschrift2"/>
        <w:ind w:left="851" w:hanging="851"/>
        <w:jc w:val="left"/>
      </w:pPr>
      <w:r w:rsidRPr="00D7106D">
        <w:t xml:space="preserve">Dia = </w:t>
      </w:r>
      <w:r w:rsidRPr="00D7106D">
        <w:tab/>
        <w:t xml:space="preserve">Dialogkompetenz: </w:t>
      </w:r>
      <w:r w:rsidRPr="00D7106D">
        <w:rPr>
          <w:b w:val="0"/>
          <w:sz w:val="18"/>
        </w:rPr>
        <w:t xml:space="preserve"> Fähigkeit, am (inter)religiösen Dialog verstehen, sachkundig, argumentativ, voru</w:t>
      </w:r>
      <w:r w:rsidRPr="00D7106D">
        <w:rPr>
          <w:b w:val="0"/>
          <w:sz w:val="18"/>
        </w:rPr>
        <w:t>r</w:t>
      </w:r>
      <w:r w:rsidRPr="00D7106D">
        <w:rPr>
          <w:b w:val="0"/>
          <w:sz w:val="18"/>
        </w:rPr>
        <w:t>teilsfrei, aufgeschlos</w:t>
      </w:r>
      <w:r w:rsidRPr="00D7106D">
        <w:rPr>
          <w:b w:val="0"/>
          <w:sz w:val="18"/>
        </w:rPr>
        <w:softHyphen/>
        <w:t xml:space="preserve">sen und in wechselseitigem Respekt teilzunehmen; Teilkompetenzen: </w:t>
      </w:r>
    </w:p>
    <w:p w:rsidR="006C0C48" w:rsidRPr="00D7106D" w:rsidRDefault="006C0C48" w:rsidP="006C0C48">
      <w:pPr>
        <w:spacing w:before="60"/>
        <w:ind w:left="851" w:hanging="851"/>
        <w:jc w:val="left"/>
        <w:rPr>
          <w:rFonts w:cs="Arial"/>
          <w:color w:val="000000"/>
          <w:sz w:val="18"/>
        </w:rPr>
      </w:pPr>
      <w:r w:rsidRPr="00D7106D">
        <w:rPr>
          <w:rFonts w:cs="Arial"/>
          <w:color w:val="000000"/>
          <w:sz w:val="18"/>
        </w:rPr>
        <w:t xml:space="preserve">Dia-A = </w:t>
      </w:r>
      <w:r w:rsidRPr="00D7106D">
        <w:rPr>
          <w:rFonts w:cs="Arial"/>
          <w:color w:val="000000"/>
          <w:sz w:val="18"/>
        </w:rPr>
        <w:tab/>
        <w:t>religiöser und weltanschaulicher Vielfalt sensibel und dialogorientiert begegnen,</w:t>
      </w:r>
    </w:p>
    <w:p w:rsidR="006C0C48" w:rsidRPr="00D7106D" w:rsidRDefault="006C0C48" w:rsidP="006C0C48">
      <w:pPr>
        <w:spacing w:before="60"/>
        <w:ind w:left="851" w:hanging="851"/>
        <w:jc w:val="left"/>
        <w:rPr>
          <w:rFonts w:cs="Arial"/>
          <w:color w:val="000000"/>
          <w:sz w:val="18"/>
        </w:rPr>
      </w:pPr>
      <w:r w:rsidRPr="00D7106D">
        <w:rPr>
          <w:rFonts w:cs="Arial"/>
          <w:color w:val="000000"/>
          <w:sz w:val="18"/>
        </w:rPr>
        <w:t xml:space="preserve">Dia-B = </w:t>
      </w:r>
      <w:r w:rsidRPr="00D7106D">
        <w:rPr>
          <w:rFonts w:cs="Arial"/>
          <w:color w:val="000000"/>
          <w:sz w:val="18"/>
        </w:rPr>
        <w:tab/>
        <w:t>Respekt, Verständigungsbereitschaft, wechselseitige Wertschätzung und Anerkennung von Differenz als Krit</w:t>
      </w:r>
      <w:r w:rsidRPr="00D7106D">
        <w:rPr>
          <w:rFonts w:cs="Arial"/>
          <w:color w:val="000000"/>
          <w:sz w:val="18"/>
        </w:rPr>
        <w:t>e</w:t>
      </w:r>
      <w:r w:rsidRPr="00D7106D">
        <w:rPr>
          <w:rFonts w:cs="Arial"/>
          <w:color w:val="000000"/>
          <w:sz w:val="18"/>
        </w:rPr>
        <w:t>rien in dialogischen Situationen berücksichtigen,</w:t>
      </w:r>
    </w:p>
    <w:p w:rsidR="006C0C48" w:rsidRPr="00D7106D" w:rsidRDefault="006C0C48" w:rsidP="006C0C48">
      <w:pPr>
        <w:spacing w:before="60"/>
        <w:ind w:left="851" w:hanging="851"/>
        <w:jc w:val="left"/>
        <w:rPr>
          <w:rFonts w:cs="Arial"/>
          <w:color w:val="000000"/>
          <w:sz w:val="18"/>
        </w:rPr>
      </w:pPr>
      <w:r w:rsidRPr="00D7106D">
        <w:rPr>
          <w:rFonts w:cs="Arial"/>
          <w:color w:val="000000"/>
          <w:sz w:val="18"/>
        </w:rPr>
        <w:t xml:space="preserve">Dia-C = </w:t>
      </w:r>
      <w:r w:rsidRPr="00D7106D">
        <w:rPr>
          <w:rFonts w:cs="Arial"/>
          <w:color w:val="000000"/>
          <w:sz w:val="18"/>
        </w:rPr>
        <w:tab/>
        <w:t>Gemeinsamkeiten und Unterschiede  von religiösen und weltanschaulichen Überzeugungen benennen, erlä</w:t>
      </w:r>
      <w:r w:rsidRPr="00D7106D">
        <w:rPr>
          <w:rFonts w:cs="Arial"/>
          <w:color w:val="000000"/>
          <w:sz w:val="18"/>
        </w:rPr>
        <w:t>u</w:t>
      </w:r>
      <w:r w:rsidRPr="00D7106D">
        <w:rPr>
          <w:rFonts w:cs="Arial"/>
          <w:color w:val="000000"/>
          <w:sz w:val="18"/>
        </w:rPr>
        <w:t>tern und angemessen kommunizieren,</w:t>
      </w:r>
    </w:p>
    <w:p w:rsidR="006C0C48" w:rsidRPr="00D7106D" w:rsidRDefault="006C0C48" w:rsidP="006C0C48">
      <w:pPr>
        <w:spacing w:before="60"/>
        <w:ind w:left="851" w:hanging="851"/>
        <w:jc w:val="left"/>
        <w:rPr>
          <w:rFonts w:cs="Arial"/>
          <w:color w:val="000000"/>
          <w:sz w:val="18"/>
        </w:rPr>
      </w:pPr>
      <w:r w:rsidRPr="00D7106D">
        <w:rPr>
          <w:rFonts w:cs="Arial"/>
          <w:color w:val="000000"/>
          <w:sz w:val="18"/>
        </w:rPr>
        <w:t xml:space="preserve">Dia-D = </w:t>
      </w:r>
      <w:r w:rsidRPr="00D7106D">
        <w:rPr>
          <w:rFonts w:cs="Arial"/>
          <w:color w:val="000000"/>
          <w:sz w:val="18"/>
        </w:rPr>
        <w:tab/>
        <w:t>ein und denselben Sachverhalt aus verschiedenen Perspektiven betrachten</w:t>
      </w:r>
    </w:p>
    <w:p w:rsidR="006C0C48" w:rsidRPr="00D7106D" w:rsidRDefault="006C0C48" w:rsidP="006C0C48">
      <w:pPr>
        <w:spacing w:before="60"/>
        <w:ind w:left="851" w:hanging="851"/>
        <w:jc w:val="left"/>
        <w:rPr>
          <w:rFonts w:cs="Arial"/>
          <w:color w:val="000000"/>
          <w:sz w:val="18"/>
        </w:rPr>
      </w:pPr>
      <w:r w:rsidRPr="00D7106D">
        <w:rPr>
          <w:rFonts w:cs="Arial"/>
          <w:color w:val="000000"/>
          <w:sz w:val="18"/>
        </w:rPr>
        <w:t xml:space="preserve">Dia-E = </w:t>
      </w:r>
      <w:r w:rsidRPr="00D7106D">
        <w:rPr>
          <w:rFonts w:cs="Arial"/>
          <w:color w:val="000000"/>
          <w:sz w:val="18"/>
        </w:rPr>
        <w:tab/>
        <w:t>die Perspektive eines anderen einnehmen und von dort aus den eigenen Standpunkt reflexiv betrac</w:t>
      </w:r>
      <w:r w:rsidRPr="00D7106D">
        <w:rPr>
          <w:rFonts w:cs="Arial"/>
          <w:color w:val="000000"/>
          <w:sz w:val="18"/>
        </w:rPr>
        <w:t>h</w:t>
      </w:r>
      <w:r w:rsidRPr="00D7106D">
        <w:rPr>
          <w:rFonts w:cs="Arial"/>
          <w:color w:val="000000"/>
          <w:sz w:val="18"/>
        </w:rPr>
        <w:t>ten</w:t>
      </w:r>
    </w:p>
    <w:p w:rsidR="006C0C48" w:rsidRPr="00D7106D" w:rsidRDefault="006C0C48" w:rsidP="006C0C48">
      <w:pPr>
        <w:spacing w:before="60"/>
        <w:ind w:left="851" w:hanging="851"/>
        <w:jc w:val="left"/>
        <w:rPr>
          <w:rFonts w:cs="Arial"/>
          <w:color w:val="000000"/>
          <w:sz w:val="18"/>
        </w:rPr>
      </w:pPr>
      <w:r w:rsidRPr="00D7106D">
        <w:rPr>
          <w:rFonts w:cs="Arial"/>
          <w:color w:val="000000"/>
          <w:sz w:val="18"/>
        </w:rPr>
        <w:t xml:space="preserve">Dia-F = </w:t>
      </w:r>
      <w:r w:rsidRPr="00D7106D">
        <w:rPr>
          <w:rFonts w:cs="Arial"/>
          <w:color w:val="000000"/>
          <w:sz w:val="18"/>
        </w:rPr>
        <w:tab/>
        <w:t>sich aus der Perspektive des eigenen Glaubens/ der eigenen Weltanschauung mit anderen religiösen und welta</w:t>
      </w:r>
      <w:r w:rsidRPr="00D7106D">
        <w:rPr>
          <w:rFonts w:cs="Arial"/>
          <w:color w:val="000000"/>
          <w:sz w:val="18"/>
        </w:rPr>
        <w:t>n</w:t>
      </w:r>
      <w:r w:rsidRPr="00D7106D">
        <w:rPr>
          <w:rFonts w:cs="Arial"/>
          <w:color w:val="000000"/>
          <w:sz w:val="18"/>
        </w:rPr>
        <w:t>schaulichen Überzeugungen argumentativ auseinandersetzen.</w:t>
      </w:r>
    </w:p>
    <w:p w:rsidR="006C0C48" w:rsidRPr="00D7106D" w:rsidRDefault="006C0C48" w:rsidP="006C0C48">
      <w:pPr>
        <w:pStyle w:val="berschrift2"/>
        <w:ind w:left="851" w:hanging="851"/>
        <w:jc w:val="left"/>
      </w:pPr>
      <w:r w:rsidRPr="00D7106D">
        <w:t>D&amp;G = Darstellungs- und Gestaltungskompetenz</w:t>
      </w:r>
      <w:r w:rsidRPr="00D7106D">
        <w:rPr>
          <w:b w:val="0"/>
          <w:sz w:val="18"/>
        </w:rPr>
        <w:t>= Fähigkeit, eigene und fremde religiöse bzw. welta</w:t>
      </w:r>
      <w:r w:rsidRPr="00D7106D">
        <w:rPr>
          <w:b w:val="0"/>
          <w:sz w:val="18"/>
        </w:rPr>
        <w:t>n</w:t>
      </w:r>
      <w:r w:rsidRPr="00D7106D">
        <w:rPr>
          <w:b w:val="0"/>
          <w:sz w:val="18"/>
        </w:rPr>
        <w:t>schauliche Überzeugungen angemessen zum Ausdruck zu bringen; Teilkompetenzen:</w:t>
      </w:r>
    </w:p>
    <w:p w:rsidR="006C0C48" w:rsidRPr="00D7106D" w:rsidRDefault="006C0C48" w:rsidP="006C0C48">
      <w:pPr>
        <w:spacing w:before="60"/>
        <w:ind w:left="851" w:hanging="851"/>
        <w:jc w:val="left"/>
        <w:rPr>
          <w:rFonts w:cs="Arial"/>
          <w:color w:val="000000"/>
          <w:sz w:val="18"/>
        </w:rPr>
      </w:pPr>
      <w:r w:rsidRPr="00D7106D">
        <w:rPr>
          <w:rFonts w:cs="Arial"/>
          <w:color w:val="000000"/>
          <w:sz w:val="18"/>
        </w:rPr>
        <w:t xml:space="preserve">D&amp;G-A = </w:t>
      </w:r>
      <w:r>
        <w:rPr>
          <w:rFonts w:cs="Arial"/>
          <w:color w:val="000000"/>
          <w:sz w:val="18"/>
        </w:rPr>
        <w:tab/>
      </w:r>
      <w:r w:rsidRPr="00D7106D">
        <w:rPr>
          <w:rFonts w:cs="Arial"/>
          <w:color w:val="000000"/>
          <w:sz w:val="18"/>
        </w:rPr>
        <w:t>darstellende und argumentierende Sachtexte zum Thema Religion verfassen</w:t>
      </w:r>
    </w:p>
    <w:p w:rsidR="006C0C48" w:rsidRPr="00D7106D" w:rsidRDefault="006C0C48" w:rsidP="006C0C48">
      <w:pPr>
        <w:spacing w:before="60"/>
        <w:ind w:left="851" w:hanging="851"/>
        <w:jc w:val="left"/>
        <w:rPr>
          <w:rFonts w:cs="Arial"/>
          <w:color w:val="000000"/>
          <w:sz w:val="18"/>
        </w:rPr>
      </w:pPr>
      <w:r w:rsidRPr="00D7106D">
        <w:rPr>
          <w:rFonts w:cs="Arial"/>
          <w:color w:val="000000"/>
          <w:sz w:val="18"/>
        </w:rPr>
        <w:t xml:space="preserve">D&amp;G-B = </w:t>
      </w:r>
      <w:r>
        <w:rPr>
          <w:rFonts w:cs="Arial"/>
          <w:color w:val="000000"/>
          <w:sz w:val="18"/>
        </w:rPr>
        <w:tab/>
      </w:r>
      <w:r w:rsidRPr="00D7106D">
        <w:rPr>
          <w:rFonts w:cs="Arial"/>
          <w:color w:val="000000"/>
          <w:sz w:val="18"/>
        </w:rPr>
        <w:t>religiöse Inhalte (mündlich) präsentieren</w:t>
      </w:r>
    </w:p>
    <w:p w:rsidR="006C0C48" w:rsidRPr="00D7106D" w:rsidRDefault="006C0C48" w:rsidP="006C0C48">
      <w:pPr>
        <w:spacing w:before="60"/>
        <w:ind w:left="851" w:hanging="851"/>
        <w:jc w:val="left"/>
        <w:rPr>
          <w:rFonts w:cs="Arial"/>
          <w:color w:val="000000"/>
          <w:sz w:val="18"/>
        </w:rPr>
      </w:pPr>
      <w:r w:rsidRPr="00D7106D">
        <w:rPr>
          <w:rFonts w:cs="Arial"/>
          <w:color w:val="000000"/>
          <w:sz w:val="18"/>
        </w:rPr>
        <w:t xml:space="preserve">D&amp;G-C = </w:t>
      </w:r>
      <w:r>
        <w:rPr>
          <w:rFonts w:cs="Arial"/>
          <w:color w:val="000000"/>
          <w:sz w:val="18"/>
        </w:rPr>
        <w:tab/>
      </w:r>
      <w:r w:rsidRPr="00D7106D">
        <w:rPr>
          <w:rFonts w:cs="Arial"/>
          <w:color w:val="000000"/>
          <w:sz w:val="18"/>
        </w:rPr>
        <w:t>religiöse  Haltungen, Empfindungen, Gedanken und Textinhalte kreativ ausdrücken bzw. darstellen (szenisch, bildn</w:t>
      </w:r>
      <w:r w:rsidRPr="00D7106D">
        <w:rPr>
          <w:rFonts w:cs="Arial"/>
          <w:color w:val="000000"/>
          <w:sz w:val="18"/>
        </w:rPr>
        <w:t>e</w:t>
      </w:r>
      <w:r w:rsidRPr="00D7106D">
        <w:rPr>
          <w:rFonts w:cs="Arial"/>
          <w:color w:val="000000"/>
          <w:sz w:val="18"/>
        </w:rPr>
        <w:t>risch, sprachlich, musisch</w:t>
      </w:r>
      <w:proofErr w:type="gramStart"/>
      <w:r w:rsidRPr="00D7106D">
        <w:rPr>
          <w:rFonts w:cs="Arial"/>
          <w:color w:val="000000"/>
          <w:sz w:val="18"/>
        </w:rPr>
        <w:t>..)</w:t>
      </w:r>
      <w:proofErr w:type="gramEnd"/>
    </w:p>
    <w:p w:rsidR="0093234A" w:rsidRDefault="0096450D" w:rsidP="006C0C48">
      <w:pPr>
        <w:spacing w:before="60"/>
        <w:ind w:left="851" w:hanging="851"/>
        <w:jc w:val="left"/>
        <w:rPr>
          <w:rFonts w:cs="Arial"/>
          <w:color w:val="000000"/>
          <w:sz w:val="18"/>
        </w:rPr>
      </w:pPr>
      <w:r>
        <w:rPr>
          <w:rFonts w:cs="Arial"/>
          <w:noProof/>
          <w:color w:val="000000"/>
          <w:sz w:val="18"/>
          <w:lang w:eastAsia="de-DE"/>
        </w:rPr>
        <w:pict>
          <v:shape id="_x0000_s1027" type="#_x0000_t75" alt="LI-Logo pos SW" style="position:absolute;left:0;text-align:left;margin-left:526.05pt;margin-top:792.2pt;width:16.3pt;height:17.5pt;z-index:2;visibility:visible;mso-position-horizontal-relative:page;mso-position-vertical-relative:page">
            <v:imagedata r:id="rId7" o:title="LI-Logo pos SW"/>
            <w10:wrap type="square" anchorx="page" anchory="page"/>
          </v:shape>
        </w:pict>
      </w:r>
      <w:r w:rsidR="006C0C48" w:rsidRPr="00D7106D">
        <w:rPr>
          <w:rFonts w:cs="Arial"/>
          <w:color w:val="000000"/>
          <w:sz w:val="18"/>
        </w:rPr>
        <w:t xml:space="preserve">D&amp;G-D = </w:t>
      </w:r>
      <w:r w:rsidR="006C0C48">
        <w:rPr>
          <w:rFonts w:cs="Arial"/>
          <w:color w:val="000000"/>
          <w:sz w:val="18"/>
        </w:rPr>
        <w:tab/>
      </w:r>
      <w:r w:rsidR="006C0C48" w:rsidRPr="00D7106D">
        <w:rPr>
          <w:rFonts w:cs="Arial"/>
          <w:color w:val="000000"/>
          <w:sz w:val="18"/>
        </w:rPr>
        <w:t>den Arbeitsprozess und das Produkt reflektieren</w:t>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p>
    <w:p w:rsidR="003C3625" w:rsidRPr="007121D8" w:rsidRDefault="0093234A" w:rsidP="003C3625">
      <w:pPr>
        <w:pStyle w:val="berschrift1"/>
        <w:rPr>
          <w:sz w:val="32"/>
        </w:rPr>
      </w:pPr>
      <w:r>
        <w:rPr>
          <w:rFonts w:cs="Arial"/>
          <w:color w:val="000000"/>
          <w:sz w:val="18"/>
        </w:rPr>
        <w:br w:type="page"/>
      </w:r>
      <w:r w:rsidR="003C3625" w:rsidRPr="007121D8">
        <w:rPr>
          <w:sz w:val="32"/>
        </w:rPr>
        <w:lastRenderedPageBreak/>
        <w:t>Verbindliche Inhalte, Rahmenpläne Religion 2009/11</w:t>
      </w:r>
    </w:p>
    <w:p w:rsidR="003C3625" w:rsidRDefault="003C3625" w:rsidP="003C3625">
      <w:pPr>
        <w:pStyle w:val="berschrift1"/>
      </w:pPr>
      <w:r>
        <w:t>Grundschule, 1-4</w:t>
      </w:r>
    </w:p>
    <w:tbl>
      <w:tblPr>
        <w:tblW w:w="100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08"/>
        <w:gridCol w:w="2190"/>
        <w:gridCol w:w="2190"/>
        <w:gridCol w:w="2190"/>
        <w:gridCol w:w="2190"/>
      </w:tblGrid>
      <w:tr w:rsidR="003C3625" w:rsidRPr="00930BD2">
        <w:tc>
          <w:tcPr>
            <w:tcW w:w="1308"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spacing w:after="0"/>
              <w:jc w:val="left"/>
              <w:rPr>
                <w:sz w:val="20"/>
              </w:rPr>
            </w:pPr>
            <w:r w:rsidRPr="00930BD2">
              <w:rPr>
                <w:sz w:val="20"/>
              </w:rPr>
              <w:t>Jahrgänge</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sidRPr="00930BD2">
              <w:rPr>
                <w:sz w:val="20"/>
              </w:rPr>
              <w:t>T1 Gott und Mensch</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sidRPr="00930BD2">
              <w:rPr>
                <w:sz w:val="20"/>
              </w:rPr>
              <w:t>T2 Miteinander leben</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sidRPr="00930BD2">
              <w:rPr>
                <w:sz w:val="20"/>
              </w:rPr>
              <w:t>T3 Glaube und Rel</w:t>
            </w:r>
            <w:r w:rsidRPr="00930BD2">
              <w:rPr>
                <w:sz w:val="20"/>
              </w:rPr>
              <w:t>i</w:t>
            </w:r>
            <w:r w:rsidRPr="00930BD2">
              <w:rPr>
                <w:sz w:val="20"/>
              </w:rPr>
              <w:t>gionen</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sidRPr="00930BD2">
              <w:rPr>
                <w:sz w:val="20"/>
              </w:rPr>
              <w:t>T4 Schö</w:t>
            </w:r>
            <w:r w:rsidRPr="00930BD2">
              <w:rPr>
                <w:sz w:val="20"/>
              </w:rPr>
              <w:t>p</w:t>
            </w:r>
            <w:r w:rsidRPr="00930BD2">
              <w:rPr>
                <w:sz w:val="20"/>
              </w:rPr>
              <w:t>fung</w:t>
            </w:r>
          </w:p>
        </w:tc>
      </w:tr>
      <w:tr w:rsidR="003C3625" w:rsidRPr="00930BD2">
        <w:tc>
          <w:tcPr>
            <w:tcW w:w="1308" w:type="dxa"/>
            <w:tcBorders>
              <w:top w:val="single" w:sz="8" w:space="0" w:color="auto"/>
              <w:left w:val="single" w:sz="8" w:space="0" w:color="auto"/>
              <w:bottom w:val="single" w:sz="8" w:space="0" w:color="auto"/>
              <w:right w:val="single" w:sz="8" w:space="0" w:color="auto"/>
            </w:tcBorders>
            <w:vAlign w:val="center"/>
          </w:tcPr>
          <w:p w:rsidR="003C3625" w:rsidRPr="00930BD2" w:rsidRDefault="003C3625" w:rsidP="003C3625">
            <w:pPr>
              <w:jc w:val="center"/>
              <w:rPr>
                <w:sz w:val="20"/>
              </w:rPr>
            </w:pPr>
            <w:r w:rsidRPr="00930BD2">
              <w:rPr>
                <w:sz w:val="20"/>
              </w:rPr>
              <w:t>1 und 2</w:t>
            </w:r>
          </w:p>
        </w:tc>
        <w:tc>
          <w:tcPr>
            <w:tcW w:w="2190" w:type="dxa"/>
            <w:tcBorders>
              <w:top w:val="single" w:sz="8" w:space="0" w:color="auto"/>
              <w:left w:val="single" w:sz="8" w:space="0" w:color="auto"/>
              <w:bottom w:val="single" w:sz="8" w:space="0" w:color="auto"/>
              <w:right w:val="single" w:sz="8" w:space="0" w:color="auto"/>
            </w:tcBorders>
            <w:vAlign w:val="center"/>
          </w:tcPr>
          <w:p w:rsidR="003C3625" w:rsidRPr="00930BD2" w:rsidRDefault="003C3625" w:rsidP="003C3625">
            <w:pPr>
              <w:jc w:val="center"/>
              <w:rPr>
                <w:sz w:val="20"/>
              </w:rPr>
            </w:pPr>
            <w:r w:rsidRPr="00930BD2">
              <w:rPr>
                <w:sz w:val="20"/>
              </w:rPr>
              <w:t>Ich bin einmalig</w:t>
            </w:r>
          </w:p>
        </w:tc>
        <w:tc>
          <w:tcPr>
            <w:tcW w:w="2190" w:type="dxa"/>
            <w:tcBorders>
              <w:top w:val="single" w:sz="8" w:space="0" w:color="auto"/>
              <w:left w:val="single" w:sz="8" w:space="0" w:color="auto"/>
              <w:bottom w:val="single" w:sz="8" w:space="0" w:color="auto"/>
              <w:right w:val="single" w:sz="8" w:space="0" w:color="auto"/>
            </w:tcBorders>
            <w:vAlign w:val="center"/>
          </w:tcPr>
          <w:p w:rsidR="003C3625" w:rsidRPr="00930BD2" w:rsidRDefault="003C3625" w:rsidP="003C3625">
            <w:pPr>
              <w:jc w:val="center"/>
              <w:rPr>
                <w:sz w:val="20"/>
              </w:rPr>
            </w:pPr>
            <w:r w:rsidRPr="00930BD2">
              <w:rPr>
                <w:sz w:val="20"/>
              </w:rPr>
              <w:t>Ich und du</w:t>
            </w:r>
          </w:p>
        </w:tc>
        <w:tc>
          <w:tcPr>
            <w:tcW w:w="2190" w:type="dxa"/>
            <w:tcBorders>
              <w:top w:val="single" w:sz="8" w:space="0" w:color="auto"/>
              <w:left w:val="single" w:sz="8" w:space="0" w:color="auto"/>
              <w:bottom w:val="single" w:sz="8" w:space="0" w:color="auto"/>
              <w:right w:val="single" w:sz="8" w:space="0" w:color="auto"/>
            </w:tcBorders>
            <w:vAlign w:val="center"/>
          </w:tcPr>
          <w:p w:rsidR="003C3625" w:rsidRPr="00930BD2" w:rsidRDefault="003C3625" w:rsidP="003C3625">
            <w:pPr>
              <w:jc w:val="center"/>
              <w:rPr>
                <w:sz w:val="20"/>
              </w:rPr>
            </w:pPr>
            <w:r w:rsidRPr="00930BD2">
              <w:rPr>
                <w:sz w:val="20"/>
              </w:rPr>
              <w:t>Feste in den Religi</w:t>
            </w:r>
            <w:r w:rsidRPr="00930BD2">
              <w:rPr>
                <w:sz w:val="20"/>
              </w:rPr>
              <w:t>o</w:t>
            </w:r>
            <w:r w:rsidRPr="00930BD2">
              <w:rPr>
                <w:sz w:val="20"/>
              </w:rPr>
              <w:t>nen</w:t>
            </w:r>
          </w:p>
        </w:tc>
        <w:tc>
          <w:tcPr>
            <w:tcW w:w="2190" w:type="dxa"/>
            <w:tcBorders>
              <w:top w:val="single" w:sz="8" w:space="0" w:color="auto"/>
              <w:left w:val="single" w:sz="8" w:space="0" w:color="auto"/>
              <w:bottom w:val="single" w:sz="8" w:space="0" w:color="auto"/>
              <w:right w:val="single" w:sz="8" w:space="0" w:color="auto"/>
            </w:tcBorders>
            <w:vAlign w:val="center"/>
          </w:tcPr>
          <w:p w:rsidR="003C3625" w:rsidRDefault="003C3625" w:rsidP="003C3625">
            <w:pPr>
              <w:ind w:left="-2628" w:firstLine="2628"/>
              <w:jc w:val="center"/>
              <w:rPr>
                <w:sz w:val="20"/>
              </w:rPr>
            </w:pPr>
            <w:r w:rsidRPr="00930BD2">
              <w:rPr>
                <w:sz w:val="20"/>
              </w:rPr>
              <w:t>Schönheit der</w:t>
            </w:r>
          </w:p>
          <w:p w:rsidR="003C3625" w:rsidRPr="00930BD2" w:rsidRDefault="003C3625" w:rsidP="003C3625">
            <w:pPr>
              <w:ind w:left="-2628" w:firstLine="2628"/>
              <w:jc w:val="center"/>
              <w:rPr>
                <w:sz w:val="20"/>
              </w:rPr>
            </w:pPr>
            <w:r w:rsidRPr="00930BD2">
              <w:rPr>
                <w:sz w:val="20"/>
              </w:rPr>
              <w:t xml:space="preserve"> Schö</w:t>
            </w:r>
            <w:r w:rsidRPr="00930BD2">
              <w:rPr>
                <w:sz w:val="20"/>
              </w:rPr>
              <w:t>p</w:t>
            </w:r>
            <w:r w:rsidRPr="00930BD2">
              <w:rPr>
                <w:sz w:val="20"/>
              </w:rPr>
              <w:t>fung</w:t>
            </w:r>
          </w:p>
        </w:tc>
      </w:tr>
      <w:tr w:rsidR="003C3625" w:rsidRPr="00930BD2">
        <w:tc>
          <w:tcPr>
            <w:tcW w:w="1308" w:type="dxa"/>
            <w:vMerge w:val="restart"/>
            <w:tcBorders>
              <w:top w:val="single" w:sz="8" w:space="0" w:color="auto"/>
              <w:left w:val="single" w:sz="8" w:space="0" w:color="auto"/>
              <w:bottom w:val="single" w:sz="8" w:space="0" w:color="auto"/>
              <w:right w:val="single" w:sz="8" w:space="0" w:color="auto"/>
            </w:tcBorders>
            <w:vAlign w:val="center"/>
          </w:tcPr>
          <w:p w:rsidR="003C3625" w:rsidRPr="00930BD2" w:rsidRDefault="003C3625" w:rsidP="003C3625">
            <w:pPr>
              <w:jc w:val="center"/>
              <w:rPr>
                <w:sz w:val="20"/>
              </w:rPr>
            </w:pPr>
            <w:r w:rsidRPr="00930BD2">
              <w:rPr>
                <w:sz w:val="20"/>
              </w:rPr>
              <w:t>3 und 4</w:t>
            </w:r>
          </w:p>
          <w:p w:rsidR="003C3625" w:rsidRPr="00930BD2" w:rsidRDefault="003C3625" w:rsidP="003C3625">
            <w:pPr>
              <w:jc w:val="center"/>
              <w:rPr>
                <w:sz w:val="20"/>
              </w:rPr>
            </w:pPr>
          </w:p>
        </w:tc>
        <w:tc>
          <w:tcPr>
            <w:tcW w:w="2190" w:type="dxa"/>
            <w:tcBorders>
              <w:top w:val="single" w:sz="8" w:space="0" w:color="auto"/>
              <w:left w:val="single" w:sz="8" w:space="0" w:color="auto"/>
              <w:bottom w:val="dashed" w:sz="4" w:space="0" w:color="auto"/>
              <w:right w:val="single" w:sz="8" w:space="0" w:color="auto"/>
            </w:tcBorders>
            <w:vAlign w:val="center"/>
          </w:tcPr>
          <w:p w:rsidR="003C3625" w:rsidRPr="00930BD2" w:rsidRDefault="003C3625" w:rsidP="003C3625">
            <w:pPr>
              <w:jc w:val="center"/>
              <w:rPr>
                <w:sz w:val="20"/>
              </w:rPr>
            </w:pPr>
            <w:r w:rsidRPr="00930BD2">
              <w:rPr>
                <w:sz w:val="20"/>
              </w:rPr>
              <w:t>Die Frage nach Gott</w:t>
            </w:r>
          </w:p>
        </w:tc>
        <w:tc>
          <w:tcPr>
            <w:tcW w:w="2190" w:type="dxa"/>
            <w:tcBorders>
              <w:top w:val="single" w:sz="8" w:space="0" w:color="auto"/>
              <w:left w:val="single" w:sz="8" w:space="0" w:color="auto"/>
              <w:bottom w:val="dashed" w:sz="4" w:space="0" w:color="auto"/>
              <w:right w:val="single" w:sz="8" w:space="0" w:color="auto"/>
            </w:tcBorders>
            <w:vAlign w:val="center"/>
          </w:tcPr>
          <w:p w:rsidR="003C3625" w:rsidRPr="00930BD2" w:rsidRDefault="003C3625" w:rsidP="003C3625">
            <w:pPr>
              <w:jc w:val="center"/>
              <w:rPr>
                <w:sz w:val="20"/>
              </w:rPr>
            </w:pPr>
            <w:r w:rsidRPr="00930BD2">
              <w:rPr>
                <w:sz w:val="20"/>
              </w:rPr>
              <w:t>Menschen setzen sich für a</w:t>
            </w:r>
            <w:r w:rsidRPr="00930BD2">
              <w:rPr>
                <w:sz w:val="20"/>
              </w:rPr>
              <w:t>n</w:t>
            </w:r>
            <w:r w:rsidRPr="00930BD2">
              <w:rPr>
                <w:sz w:val="20"/>
              </w:rPr>
              <w:t>dere ein</w:t>
            </w:r>
          </w:p>
        </w:tc>
        <w:tc>
          <w:tcPr>
            <w:tcW w:w="2190" w:type="dxa"/>
            <w:tcBorders>
              <w:top w:val="single" w:sz="8" w:space="0" w:color="auto"/>
              <w:left w:val="single" w:sz="8" w:space="0" w:color="auto"/>
              <w:bottom w:val="dashed" w:sz="4" w:space="0" w:color="auto"/>
              <w:right w:val="single" w:sz="8" w:space="0" w:color="auto"/>
            </w:tcBorders>
            <w:vAlign w:val="center"/>
          </w:tcPr>
          <w:p w:rsidR="003C3625" w:rsidRPr="00930BD2" w:rsidRDefault="003C3625" w:rsidP="003C3625">
            <w:pPr>
              <w:jc w:val="center"/>
              <w:rPr>
                <w:i/>
                <w:sz w:val="20"/>
              </w:rPr>
            </w:pPr>
            <w:r w:rsidRPr="00930BD2">
              <w:rPr>
                <w:sz w:val="20"/>
              </w:rPr>
              <w:t>Heilige Räume</w:t>
            </w:r>
          </w:p>
        </w:tc>
        <w:tc>
          <w:tcPr>
            <w:tcW w:w="2190" w:type="dxa"/>
            <w:tcBorders>
              <w:top w:val="single" w:sz="8" w:space="0" w:color="auto"/>
              <w:left w:val="single" w:sz="8" w:space="0" w:color="auto"/>
              <w:bottom w:val="dashed" w:sz="4" w:space="0" w:color="auto"/>
              <w:right w:val="single" w:sz="8" w:space="0" w:color="auto"/>
            </w:tcBorders>
            <w:vAlign w:val="center"/>
          </w:tcPr>
          <w:p w:rsidR="003C3625" w:rsidRPr="00930BD2" w:rsidRDefault="003C3625" w:rsidP="003C3625">
            <w:pPr>
              <w:jc w:val="center"/>
              <w:rPr>
                <w:sz w:val="20"/>
              </w:rPr>
            </w:pPr>
            <w:r w:rsidRPr="00930BD2">
              <w:rPr>
                <w:sz w:val="20"/>
              </w:rPr>
              <w:t>Schöpfungserzählu</w:t>
            </w:r>
            <w:r w:rsidRPr="00930BD2">
              <w:rPr>
                <w:sz w:val="20"/>
              </w:rPr>
              <w:t>n</w:t>
            </w:r>
            <w:r w:rsidRPr="00930BD2">
              <w:rPr>
                <w:sz w:val="20"/>
              </w:rPr>
              <w:t>gen</w:t>
            </w:r>
          </w:p>
        </w:tc>
      </w:tr>
      <w:tr w:rsidR="003C3625" w:rsidRPr="00930BD2">
        <w:tc>
          <w:tcPr>
            <w:tcW w:w="1308" w:type="dxa"/>
            <w:vMerge/>
            <w:tcBorders>
              <w:top w:val="single" w:sz="8" w:space="0" w:color="auto"/>
              <w:left w:val="single" w:sz="8" w:space="0" w:color="auto"/>
              <w:bottom w:val="single" w:sz="8" w:space="0" w:color="auto"/>
              <w:right w:val="single" w:sz="8" w:space="0" w:color="auto"/>
            </w:tcBorders>
            <w:vAlign w:val="center"/>
          </w:tcPr>
          <w:p w:rsidR="003C3625" w:rsidRPr="00930BD2" w:rsidRDefault="003C3625" w:rsidP="003C3625">
            <w:pPr>
              <w:jc w:val="center"/>
              <w:rPr>
                <w:sz w:val="20"/>
              </w:rPr>
            </w:pPr>
          </w:p>
        </w:tc>
        <w:tc>
          <w:tcPr>
            <w:tcW w:w="2190" w:type="dxa"/>
            <w:tcBorders>
              <w:top w:val="dashed" w:sz="4" w:space="0" w:color="auto"/>
              <w:left w:val="single" w:sz="8" w:space="0" w:color="auto"/>
              <w:right w:val="single" w:sz="8" w:space="0" w:color="auto"/>
            </w:tcBorders>
            <w:vAlign w:val="center"/>
          </w:tcPr>
          <w:p w:rsidR="003C3625" w:rsidRPr="00930BD2" w:rsidRDefault="003C3625" w:rsidP="003C3625">
            <w:pPr>
              <w:jc w:val="center"/>
              <w:rPr>
                <w:sz w:val="20"/>
              </w:rPr>
            </w:pPr>
            <w:r w:rsidRPr="00930BD2">
              <w:rPr>
                <w:sz w:val="20"/>
              </w:rPr>
              <w:t>Tod und Totengede</w:t>
            </w:r>
            <w:r w:rsidRPr="00930BD2">
              <w:rPr>
                <w:sz w:val="20"/>
              </w:rPr>
              <w:t>n</w:t>
            </w:r>
            <w:r w:rsidRPr="00930BD2">
              <w:rPr>
                <w:sz w:val="20"/>
              </w:rPr>
              <w:t>ken</w:t>
            </w:r>
          </w:p>
        </w:tc>
        <w:tc>
          <w:tcPr>
            <w:tcW w:w="2190" w:type="dxa"/>
            <w:tcBorders>
              <w:top w:val="dashed" w:sz="4" w:space="0" w:color="auto"/>
              <w:left w:val="single" w:sz="8" w:space="0" w:color="auto"/>
              <w:right w:val="single" w:sz="8" w:space="0" w:color="auto"/>
            </w:tcBorders>
            <w:vAlign w:val="center"/>
          </w:tcPr>
          <w:p w:rsidR="003C3625" w:rsidRPr="00930BD2" w:rsidRDefault="003C3625" w:rsidP="003C3625">
            <w:pPr>
              <w:jc w:val="center"/>
              <w:rPr>
                <w:sz w:val="20"/>
                <w:lang w:eastAsia="de-DE"/>
              </w:rPr>
            </w:pPr>
          </w:p>
          <w:p w:rsidR="003C3625" w:rsidRPr="00930BD2" w:rsidRDefault="003C3625" w:rsidP="003C3625">
            <w:pPr>
              <w:rPr>
                <w:sz w:val="20"/>
                <w:lang w:eastAsia="de-DE"/>
              </w:rPr>
            </w:pPr>
          </w:p>
        </w:tc>
        <w:tc>
          <w:tcPr>
            <w:tcW w:w="2190" w:type="dxa"/>
            <w:tcBorders>
              <w:top w:val="dashed" w:sz="4" w:space="0" w:color="auto"/>
              <w:left w:val="single" w:sz="8" w:space="0" w:color="auto"/>
              <w:right w:val="single" w:sz="8" w:space="0" w:color="auto"/>
            </w:tcBorders>
            <w:vAlign w:val="center"/>
          </w:tcPr>
          <w:p w:rsidR="003C3625" w:rsidRPr="00930BD2" w:rsidRDefault="003C3625" w:rsidP="003C3625">
            <w:pPr>
              <w:jc w:val="center"/>
              <w:rPr>
                <w:sz w:val="20"/>
              </w:rPr>
            </w:pPr>
            <w:r w:rsidRPr="00930BD2">
              <w:rPr>
                <w:sz w:val="20"/>
              </w:rPr>
              <w:t>Leben und Wirken Jesu</w:t>
            </w:r>
          </w:p>
        </w:tc>
        <w:tc>
          <w:tcPr>
            <w:tcW w:w="2190" w:type="dxa"/>
            <w:tcBorders>
              <w:top w:val="dashed" w:sz="4" w:space="0" w:color="auto"/>
              <w:left w:val="single" w:sz="8" w:space="0" w:color="auto"/>
              <w:right w:val="single" w:sz="8" w:space="0" w:color="auto"/>
            </w:tcBorders>
            <w:vAlign w:val="center"/>
          </w:tcPr>
          <w:p w:rsidR="003C3625" w:rsidRPr="00930BD2" w:rsidRDefault="003C3625" w:rsidP="003C3625">
            <w:pPr>
              <w:jc w:val="center"/>
              <w:rPr>
                <w:sz w:val="20"/>
              </w:rPr>
            </w:pPr>
          </w:p>
          <w:p w:rsidR="003C3625" w:rsidRPr="00930BD2" w:rsidRDefault="003C3625" w:rsidP="003C3625">
            <w:pPr>
              <w:jc w:val="center"/>
              <w:rPr>
                <w:sz w:val="20"/>
              </w:rPr>
            </w:pPr>
          </w:p>
        </w:tc>
      </w:tr>
    </w:tbl>
    <w:p w:rsidR="003C3625" w:rsidRDefault="003C3625" w:rsidP="003C3625">
      <w:pPr>
        <w:pStyle w:val="berschrift1"/>
      </w:pPr>
      <w:r>
        <w:t>Stadtteilschule und Gymnasium, 5+6</w:t>
      </w:r>
    </w:p>
    <w:tbl>
      <w:tblPr>
        <w:tblW w:w="100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08"/>
        <w:gridCol w:w="2190"/>
        <w:gridCol w:w="2190"/>
        <w:gridCol w:w="2190"/>
        <w:gridCol w:w="2190"/>
      </w:tblGrid>
      <w:tr w:rsidR="003C3625" w:rsidRPr="00930BD2">
        <w:trPr>
          <w:trHeight w:val="340"/>
        </w:trPr>
        <w:tc>
          <w:tcPr>
            <w:tcW w:w="1308"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spacing w:after="0"/>
              <w:jc w:val="left"/>
              <w:rPr>
                <w:sz w:val="20"/>
              </w:rPr>
            </w:pPr>
            <w:r w:rsidRPr="00930BD2">
              <w:rPr>
                <w:sz w:val="20"/>
              </w:rPr>
              <w:t>Jahrgänge</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sidRPr="00930BD2">
              <w:rPr>
                <w:sz w:val="20"/>
              </w:rPr>
              <w:t>T1 Gott und Mensch</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sidRPr="00930BD2">
              <w:rPr>
                <w:sz w:val="20"/>
              </w:rPr>
              <w:t>T2 Miteinander leben</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sidRPr="00930BD2">
              <w:rPr>
                <w:sz w:val="20"/>
              </w:rPr>
              <w:t>T3 Glaube und Rel</w:t>
            </w:r>
            <w:r w:rsidRPr="00930BD2">
              <w:rPr>
                <w:sz w:val="20"/>
              </w:rPr>
              <w:t>i</w:t>
            </w:r>
            <w:r w:rsidRPr="00930BD2">
              <w:rPr>
                <w:sz w:val="20"/>
              </w:rPr>
              <w:t>gionen</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sidRPr="00930BD2">
              <w:rPr>
                <w:sz w:val="20"/>
              </w:rPr>
              <w:t>T4 Schö</w:t>
            </w:r>
            <w:r w:rsidRPr="00930BD2">
              <w:rPr>
                <w:sz w:val="20"/>
              </w:rPr>
              <w:t>p</w:t>
            </w:r>
            <w:r w:rsidRPr="00930BD2">
              <w:rPr>
                <w:sz w:val="20"/>
              </w:rPr>
              <w:t>fung</w:t>
            </w:r>
          </w:p>
        </w:tc>
      </w:tr>
      <w:tr w:rsidR="003C3625" w:rsidRPr="00930BD2">
        <w:trPr>
          <w:trHeight w:val="340"/>
        </w:trPr>
        <w:tc>
          <w:tcPr>
            <w:tcW w:w="1308" w:type="dxa"/>
            <w:vMerge w:val="restart"/>
            <w:tcBorders>
              <w:top w:val="single" w:sz="8" w:space="0" w:color="auto"/>
              <w:left w:val="single" w:sz="8" w:space="0" w:color="auto"/>
              <w:bottom w:val="single" w:sz="8" w:space="0" w:color="auto"/>
              <w:right w:val="single" w:sz="8" w:space="0" w:color="auto"/>
            </w:tcBorders>
            <w:vAlign w:val="center"/>
          </w:tcPr>
          <w:p w:rsidR="003C3625" w:rsidRPr="00930BD2" w:rsidRDefault="003C3625" w:rsidP="003C3625">
            <w:pPr>
              <w:jc w:val="center"/>
              <w:rPr>
                <w:sz w:val="20"/>
              </w:rPr>
            </w:pPr>
            <w:r>
              <w:rPr>
                <w:sz w:val="20"/>
              </w:rPr>
              <w:t>5 und 6</w:t>
            </w:r>
          </w:p>
          <w:p w:rsidR="003C3625" w:rsidRPr="00930BD2" w:rsidRDefault="003C3625" w:rsidP="003C3625">
            <w:pPr>
              <w:jc w:val="center"/>
              <w:rPr>
                <w:sz w:val="20"/>
              </w:rPr>
            </w:pPr>
          </w:p>
        </w:tc>
        <w:tc>
          <w:tcPr>
            <w:tcW w:w="2190" w:type="dxa"/>
            <w:tcBorders>
              <w:top w:val="single" w:sz="8" w:space="0" w:color="auto"/>
              <w:left w:val="single" w:sz="8" w:space="0" w:color="auto"/>
              <w:bottom w:val="dashed" w:sz="4" w:space="0" w:color="auto"/>
              <w:right w:val="single" w:sz="8" w:space="0" w:color="auto"/>
            </w:tcBorders>
            <w:vAlign w:val="center"/>
          </w:tcPr>
          <w:p w:rsidR="003C3625" w:rsidRPr="00FA5D0E" w:rsidRDefault="003C3625" w:rsidP="003C3625">
            <w:pPr>
              <w:jc w:val="center"/>
              <w:rPr>
                <w:sz w:val="20"/>
              </w:rPr>
            </w:pPr>
            <w:r w:rsidRPr="00930BD2">
              <w:rPr>
                <w:bCs/>
                <w:sz w:val="20"/>
              </w:rPr>
              <w:t>Reden mit Gott</w:t>
            </w:r>
          </w:p>
        </w:tc>
        <w:tc>
          <w:tcPr>
            <w:tcW w:w="2190" w:type="dxa"/>
            <w:tcBorders>
              <w:top w:val="single" w:sz="8" w:space="0" w:color="auto"/>
              <w:left w:val="single" w:sz="8" w:space="0" w:color="auto"/>
              <w:bottom w:val="dashed" w:sz="4" w:space="0" w:color="auto"/>
              <w:right w:val="single" w:sz="8" w:space="0" w:color="auto"/>
            </w:tcBorders>
            <w:vAlign w:val="center"/>
          </w:tcPr>
          <w:p w:rsidR="003C3625" w:rsidRPr="00930BD2" w:rsidRDefault="003C3625" w:rsidP="003C3625">
            <w:pPr>
              <w:jc w:val="center"/>
              <w:rPr>
                <w:sz w:val="20"/>
              </w:rPr>
            </w:pPr>
            <w:r w:rsidRPr="00930BD2">
              <w:rPr>
                <w:bCs/>
                <w:sz w:val="20"/>
              </w:rPr>
              <w:t>Verschiedene L</w:t>
            </w:r>
            <w:r w:rsidRPr="00930BD2">
              <w:rPr>
                <w:bCs/>
                <w:sz w:val="20"/>
              </w:rPr>
              <w:t>e</w:t>
            </w:r>
            <w:r w:rsidRPr="00930BD2">
              <w:rPr>
                <w:bCs/>
                <w:sz w:val="20"/>
              </w:rPr>
              <w:t>bensformen und ku</w:t>
            </w:r>
            <w:r w:rsidRPr="00930BD2">
              <w:rPr>
                <w:bCs/>
                <w:sz w:val="20"/>
              </w:rPr>
              <w:t>l</w:t>
            </w:r>
            <w:r w:rsidRPr="00930BD2">
              <w:rPr>
                <w:bCs/>
                <w:sz w:val="20"/>
              </w:rPr>
              <w:t>turelle Vielfalt</w:t>
            </w:r>
          </w:p>
        </w:tc>
        <w:tc>
          <w:tcPr>
            <w:tcW w:w="2190" w:type="dxa"/>
            <w:tcBorders>
              <w:top w:val="single" w:sz="8" w:space="0" w:color="auto"/>
              <w:left w:val="single" w:sz="8" w:space="0" w:color="auto"/>
              <w:bottom w:val="dashed" w:sz="4" w:space="0" w:color="auto"/>
              <w:right w:val="single" w:sz="8" w:space="0" w:color="auto"/>
            </w:tcBorders>
            <w:vAlign w:val="center"/>
          </w:tcPr>
          <w:p w:rsidR="003C3625" w:rsidRPr="00FA5D0E" w:rsidRDefault="003C3625" w:rsidP="003C3625">
            <w:pPr>
              <w:jc w:val="center"/>
              <w:rPr>
                <w:bCs/>
                <w:sz w:val="20"/>
              </w:rPr>
            </w:pPr>
            <w:r w:rsidRPr="00930BD2">
              <w:rPr>
                <w:bCs/>
                <w:sz w:val="20"/>
              </w:rPr>
              <w:t>Heilige Schriften</w:t>
            </w:r>
          </w:p>
        </w:tc>
        <w:tc>
          <w:tcPr>
            <w:tcW w:w="2190" w:type="dxa"/>
            <w:tcBorders>
              <w:top w:val="single" w:sz="8" w:space="0" w:color="auto"/>
              <w:left w:val="single" w:sz="8" w:space="0" w:color="auto"/>
              <w:bottom w:val="dashed" w:sz="4" w:space="0" w:color="auto"/>
              <w:right w:val="single" w:sz="8" w:space="0" w:color="auto"/>
            </w:tcBorders>
            <w:vAlign w:val="center"/>
          </w:tcPr>
          <w:p w:rsidR="003C3625" w:rsidRPr="00FA5D0E" w:rsidRDefault="003C3625" w:rsidP="003C3625">
            <w:pPr>
              <w:jc w:val="center"/>
              <w:rPr>
                <w:bCs/>
                <w:sz w:val="20"/>
              </w:rPr>
            </w:pPr>
            <w:r w:rsidRPr="00930BD2">
              <w:rPr>
                <w:bCs/>
                <w:sz w:val="20"/>
              </w:rPr>
              <w:t>Glaube und Naturwi</w:t>
            </w:r>
            <w:r w:rsidRPr="00930BD2">
              <w:rPr>
                <w:bCs/>
                <w:sz w:val="20"/>
              </w:rPr>
              <w:t>s</w:t>
            </w:r>
            <w:r w:rsidRPr="00930BD2">
              <w:rPr>
                <w:bCs/>
                <w:sz w:val="20"/>
              </w:rPr>
              <w:t>se</w:t>
            </w:r>
            <w:r w:rsidRPr="00930BD2">
              <w:rPr>
                <w:bCs/>
                <w:sz w:val="20"/>
              </w:rPr>
              <w:t>n</w:t>
            </w:r>
            <w:r w:rsidRPr="00930BD2">
              <w:rPr>
                <w:bCs/>
                <w:sz w:val="20"/>
              </w:rPr>
              <w:t>schaft</w:t>
            </w:r>
          </w:p>
        </w:tc>
      </w:tr>
      <w:tr w:rsidR="003C3625" w:rsidRPr="00930BD2">
        <w:trPr>
          <w:trHeight w:val="340"/>
        </w:trPr>
        <w:tc>
          <w:tcPr>
            <w:tcW w:w="1308" w:type="dxa"/>
            <w:vMerge/>
            <w:tcBorders>
              <w:top w:val="single" w:sz="8" w:space="0" w:color="auto"/>
              <w:left w:val="single" w:sz="8" w:space="0" w:color="auto"/>
              <w:bottom w:val="single" w:sz="8" w:space="0" w:color="auto"/>
              <w:right w:val="single" w:sz="8" w:space="0" w:color="auto"/>
            </w:tcBorders>
            <w:vAlign w:val="center"/>
          </w:tcPr>
          <w:p w:rsidR="003C3625" w:rsidRPr="00930BD2" w:rsidRDefault="003C3625" w:rsidP="003C3625">
            <w:pPr>
              <w:jc w:val="center"/>
              <w:rPr>
                <w:sz w:val="20"/>
              </w:rPr>
            </w:pPr>
          </w:p>
        </w:tc>
        <w:tc>
          <w:tcPr>
            <w:tcW w:w="2190" w:type="dxa"/>
            <w:tcBorders>
              <w:top w:val="dashed" w:sz="4" w:space="0" w:color="auto"/>
              <w:left w:val="single" w:sz="8" w:space="0" w:color="auto"/>
              <w:right w:val="single" w:sz="8" w:space="0" w:color="auto"/>
            </w:tcBorders>
            <w:vAlign w:val="center"/>
          </w:tcPr>
          <w:p w:rsidR="003C3625" w:rsidRPr="00930BD2" w:rsidRDefault="003C3625" w:rsidP="003C3625">
            <w:pPr>
              <w:rPr>
                <w:sz w:val="20"/>
              </w:rPr>
            </w:pPr>
          </w:p>
        </w:tc>
        <w:tc>
          <w:tcPr>
            <w:tcW w:w="2190" w:type="dxa"/>
            <w:tcBorders>
              <w:top w:val="dashed" w:sz="4" w:space="0" w:color="auto"/>
              <w:left w:val="single" w:sz="8" w:space="0" w:color="auto"/>
              <w:right w:val="single" w:sz="8" w:space="0" w:color="auto"/>
            </w:tcBorders>
            <w:vAlign w:val="center"/>
          </w:tcPr>
          <w:p w:rsidR="003C3625" w:rsidRPr="00C87FB9" w:rsidRDefault="003C3625" w:rsidP="003C3625">
            <w:pPr>
              <w:jc w:val="center"/>
              <w:rPr>
                <w:bCs/>
                <w:sz w:val="20"/>
              </w:rPr>
            </w:pPr>
            <w:r w:rsidRPr="00930BD2">
              <w:rPr>
                <w:bCs/>
                <w:sz w:val="20"/>
              </w:rPr>
              <w:t>Vorstellungen von Gerechtigkeit</w:t>
            </w:r>
          </w:p>
        </w:tc>
        <w:tc>
          <w:tcPr>
            <w:tcW w:w="2190" w:type="dxa"/>
            <w:tcBorders>
              <w:top w:val="dashed" w:sz="4" w:space="0" w:color="auto"/>
              <w:left w:val="single" w:sz="8" w:space="0" w:color="auto"/>
              <w:right w:val="single" w:sz="8" w:space="0" w:color="auto"/>
            </w:tcBorders>
            <w:vAlign w:val="center"/>
          </w:tcPr>
          <w:p w:rsidR="003C3625" w:rsidRPr="00C87FB9" w:rsidRDefault="003C3625" w:rsidP="003C3625">
            <w:pPr>
              <w:jc w:val="center"/>
              <w:rPr>
                <w:bCs/>
                <w:sz w:val="20"/>
              </w:rPr>
            </w:pPr>
            <w:r w:rsidRPr="00930BD2">
              <w:rPr>
                <w:bCs/>
                <w:sz w:val="20"/>
              </w:rPr>
              <w:t>Kennzeichen der Weltrel</w:t>
            </w:r>
            <w:r w:rsidRPr="00930BD2">
              <w:rPr>
                <w:bCs/>
                <w:sz w:val="20"/>
              </w:rPr>
              <w:t>i</w:t>
            </w:r>
            <w:r w:rsidRPr="00930BD2">
              <w:rPr>
                <w:bCs/>
                <w:sz w:val="20"/>
              </w:rPr>
              <w:t>gionen</w:t>
            </w:r>
          </w:p>
        </w:tc>
        <w:tc>
          <w:tcPr>
            <w:tcW w:w="2190" w:type="dxa"/>
            <w:tcBorders>
              <w:top w:val="dashed" w:sz="4" w:space="0" w:color="auto"/>
              <w:left w:val="single" w:sz="8" w:space="0" w:color="auto"/>
              <w:right w:val="single" w:sz="8" w:space="0" w:color="auto"/>
            </w:tcBorders>
            <w:vAlign w:val="center"/>
          </w:tcPr>
          <w:p w:rsidR="003C3625" w:rsidRPr="00930BD2" w:rsidRDefault="003C3625" w:rsidP="003C3625">
            <w:pPr>
              <w:jc w:val="center"/>
              <w:rPr>
                <w:sz w:val="20"/>
              </w:rPr>
            </w:pPr>
          </w:p>
          <w:p w:rsidR="003C3625" w:rsidRPr="00930BD2" w:rsidRDefault="003C3625" w:rsidP="003C3625">
            <w:pPr>
              <w:rPr>
                <w:sz w:val="20"/>
              </w:rPr>
            </w:pPr>
          </w:p>
        </w:tc>
      </w:tr>
    </w:tbl>
    <w:p w:rsidR="003C3625" w:rsidRDefault="003C3625" w:rsidP="003C3625">
      <w:pPr>
        <w:pStyle w:val="berschrift1"/>
      </w:pPr>
      <w:r>
        <w:t>Stadtteilschule, 7-Vorstufe</w:t>
      </w:r>
    </w:p>
    <w:tbl>
      <w:tblPr>
        <w:tblW w:w="100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08"/>
        <w:gridCol w:w="1752"/>
        <w:gridCol w:w="1752"/>
        <w:gridCol w:w="1752"/>
        <w:gridCol w:w="1752"/>
        <w:gridCol w:w="1752"/>
      </w:tblGrid>
      <w:tr w:rsidR="003C3625" w:rsidRPr="00930BD2">
        <w:trPr>
          <w:trHeight w:val="340"/>
        </w:trPr>
        <w:tc>
          <w:tcPr>
            <w:tcW w:w="1308"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spacing w:after="0"/>
              <w:jc w:val="center"/>
              <w:rPr>
                <w:sz w:val="20"/>
              </w:rPr>
            </w:pPr>
            <w:r w:rsidRPr="00930BD2">
              <w:rPr>
                <w:sz w:val="20"/>
              </w:rPr>
              <w:t>Jahrgänge</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Pr>
                <w:sz w:val="20"/>
              </w:rPr>
              <w:t xml:space="preserve">T1 </w:t>
            </w:r>
            <w:r w:rsidRPr="00930BD2">
              <w:rPr>
                <w:sz w:val="20"/>
              </w:rPr>
              <w:t>Mensch</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Pr>
                <w:sz w:val="20"/>
              </w:rPr>
              <w:t>T2 Gerechtigkeit</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sidRPr="00930BD2">
              <w:rPr>
                <w:sz w:val="20"/>
              </w:rPr>
              <w:t xml:space="preserve">T3 </w:t>
            </w:r>
            <w:r>
              <w:rPr>
                <w:sz w:val="20"/>
              </w:rPr>
              <w:t>Religionen</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sidRPr="00930BD2">
              <w:rPr>
                <w:sz w:val="20"/>
              </w:rPr>
              <w:t xml:space="preserve">T4 </w:t>
            </w:r>
            <w:r>
              <w:rPr>
                <w:sz w:val="20"/>
              </w:rPr>
              <w:t>Gott und Göttliches</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Pr>
                <w:sz w:val="20"/>
              </w:rPr>
              <w:t>T5 En</w:t>
            </w:r>
            <w:r>
              <w:rPr>
                <w:sz w:val="20"/>
              </w:rPr>
              <w:t>d</w:t>
            </w:r>
            <w:r>
              <w:rPr>
                <w:sz w:val="20"/>
              </w:rPr>
              <w:t>lichkeit und Tod</w:t>
            </w:r>
          </w:p>
        </w:tc>
      </w:tr>
      <w:tr w:rsidR="003C3625" w:rsidRPr="00930BD2">
        <w:trPr>
          <w:trHeight w:val="340"/>
        </w:trPr>
        <w:tc>
          <w:tcPr>
            <w:tcW w:w="1308" w:type="dxa"/>
            <w:tcBorders>
              <w:top w:val="single" w:sz="8" w:space="0" w:color="auto"/>
              <w:left w:val="single" w:sz="8" w:space="0" w:color="auto"/>
              <w:bottom w:val="single" w:sz="8" w:space="0" w:color="auto"/>
              <w:right w:val="single" w:sz="8" w:space="0" w:color="auto"/>
            </w:tcBorders>
            <w:vAlign w:val="center"/>
          </w:tcPr>
          <w:p w:rsidR="003C3625" w:rsidRDefault="003C3625" w:rsidP="003C3625">
            <w:pPr>
              <w:jc w:val="center"/>
              <w:rPr>
                <w:sz w:val="20"/>
              </w:rPr>
            </w:pPr>
            <w:r>
              <w:rPr>
                <w:sz w:val="20"/>
              </w:rPr>
              <w:t>7 oder 8</w:t>
            </w:r>
          </w:p>
        </w:tc>
        <w:tc>
          <w:tcPr>
            <w:tcW w:w="1752" w:type="dxa"/>
            <w:tcBorders>
              <w:top w:val="single" w:sz="8" w:space="0" w:color="auto"/>
              <w:left w:val="single" w:sz="8" w:space="0" w:color="auto"/>
              <w:bottom w:val="nil"/>
              <w:right w:val="single" w:sz="8" w:space="0" w:color="auto"/>
            </w:tcBorders>
            <w:vAlign w:val="center"/>
          </w:tcPr>
          <w:p w:rsidR="003C3625" w:rsidRPr="00930BD2" w:rsidRDefault="003C3625" w:rsidP="003C3625">
            <w:pPr>
              <w:jc w:val="center"/>
              <w:rPr>
                <w:bCs/>
                <w:sz w:val="20"/>
              </w:rPr>
            </w:pPr>
            <w:r>
              <w:rPr>
                <w:bCs/>
                <w:sz w:val="20"/>
              </w:rPr>
              <w:t>Idole und Vorbi</w:t>
            </w:r>
            <w:r>
              <w:rPr>
                <w:bCs/>
                <w:sz w:val="20"/>
              </w:rPr>
              <w:t>l</w:t>
            </w:r>
            <w:r>
              <w:rPr>
                <w:bCs/>
                <w:sz w:val="20"/>
              </w:rPr>
              <w:t>der</w:t>
            </w:r>
          </w:p>
        </w:tc>
        <w:tc>
          <w:tcPr>
            <w:tcW w:w="1752" w:type="dxa"/>
            <w:tcBorders>
              <w:top w:val="single" w:sz="8" w:space="0" w:color="auto"/>
              <w:left w:val="single" w:sz="8" w:space="0" w:color="auto"/>
              <w:bottom w:val="nil"/>
              <w:right w:val="single" w:sz="8" w:space="0" w:color="auto"/>
            </w:tcBorders>
            <w:vAlign w:val="center"/>
          </w:tcPr>
          <w:p w:rsidR="003C3625" w:rsidRPr="00930BD2" w:rsidRDefault="003C3625" w:rsidP="003C3625">
            <w:pPr>
              <w:jc w:val="center"/>
              <w:rPr>
                <w:sz w:val="20"/>
              </w:rPr>
            </w:pPr>
            <w:r>
              <w:rPr>
                <w:sz w:val="20"/>
              </w:rPr>
              <w:t>Propheten</w:t>
            </w:r>
          </w:p>
        </w:tc>
        <w:tc>
          <w:tcPr>
            <w:tcW w:w="1752" w:type="dxa"/>
            <w:tcBorders>
              <w:top w:val="single" w:sz="8" w:space="0" w:color="auto"/>
              <w:left w:val="single" w:sz="8" w:space="0" w:color="auto"/>
              <w:bottom w:val="nil"/>
              <w:right w:val="single" w:sz="8" w:space="0" w:color="auto"/>
            </w:tcBorders>
            <w:vAlign w:val="center"/>
          </w:tcPr>
          <w:p w:rsidR="003C3625" w:rsidRPr="00930BD2" w:rsidRDefault="003C3625" w:rsidP="003C3625">
            <w:pPr>
              <w:ind w:left="113"/>
              <w:jc w:val="center"/>
              <w:rPr>
                <w:sz w:val="20"/>
              </w:rPr>
            </w:pPr>
            <w:r>
              <w:rPr>
                <w:sz w:val="20"/>
              </w:rPr>
              <w:t>Religionsg</w:t>
            </w:r>
            <w:r>
              <w:rPr>
                <w:sz w:val="20"/>
              </w:rPr>
              <w:t>e</w:t>
            </w:r>
            <w:r>
              <w:rPr>
                <w:sz w:val="20"/>
              </w:rPr>
              <w:t>meinschaften</w:t>
            </w:r>
          </w:p>
        </w:tc>
        <w:tc>
          <w:tcPr>
            <w:tcW w:w="1752" w:type="dxa"/>
            <w:tcBorders>
              <w:left w:val="single" w:sz="8" w:space="0" w:color="auto"/>
              <w:right w:val="single" w:sz="8" w:space="0" w:color="auto"/>
            </w:tcBorders>
            <w:shd w:val="clear" w:color="auto" w:fill="auto"/>
            <w:vAlign w:val="center"/>
          </w:tcPr>
          <w:p w:rsidR="003C3625" w:rsidRPr="00930BD2" w:rsidRDefault="003C3625" w:rsidP="003C3625">
            <w:pPr>
              <w:jc w:val="center"/>
              <w:rPr>
                <w:sz w:val="20"/>
              </w:rPr>
            </w:pPr>
          </w:p>
        </w:tc>
        <w:tc>
          <w:tcPr>
            <w:tcW w:w="1752" w:type="dxa"/>
            <w:tcBorders>
              <w:left w:val="single" w:sz="8" w:space="0" w:color="auto"/>
              <w:right w:val="single" w:sz="8" w:space="0" w:color="auto"/>
            </w:tcBorders>
            <w:shd w:val="clear" w:color="auto" w:fill="auto"/>
            <w:vAlign w:val="center"/>
          </w:tcPr>
          <w:p w:rsidR="003C3625" w:rsidRPr="00930BD2" w:rsidRDefault="003C3625" w:rsidP="003C3625">
            <w:pPr>
              <w:jc w:val="center"/>
              <w:rPr>
                <w:sz w:val="20"/>
              </w:rPr>
            </w:pPr>
          </w:p>
        </w:tc>
      </w:tr>
      <w:tr w:rsidR="003C3625" w:rsidRPr="00930BD2">
        <w:trPr>
          <w:trHeight w:val="340"/>
        </w:trPr>
        <w:tc>
          <w:tcPr>
            <w:tcW w:w="1308" w:type="dxa"/>
            <w:tcBorders>
              <w:top w:val="single" w:sz="8" w:space="0" w:color="auto"/>
              <w:left w:val="single" w:sz="8" w:space="0" w:color="auto"/>
              <w:bottom w:val="single" w:sz="8" w:space="0" w:color="auto"/>
              <w:right w:val="single" w:sz="8" w:space="0" w:color="auto"/>
            </w:tcBorders>
            <w:vAlign w:val="center"/>
          </w:tcPr>
          <w:p w:rsidR="003C3625" w:rsidRPr="00930BD2" w:rsidRDefault="003C3625" w:rsidP="003C3625">
            <w:pPr>
              <w:jc w:val="center"/>
              <w:rPr>
                <w:sz w:val="20"/>
              </w:rPr>
            </w:pPr>
            <w:r>
              <w:rPr>
                <w:sz w:val="20"/>
              </w:rPr>
              <w:t>9 oder 10</w:t>
            </w:r>
          </w:p>
          <w:p w:rsidR="003C3625" w:rsidRDefault="003C3625" w:rsidP="003C3625">
            <w:pPr>
              <w:jc w:val="center"/>
              <w:rPr>
                <w:sz w:val="20"/>
              </w:rPr>
            </w:pPr>
          </w:p>
        </w:tc>
        <w:tc>
          <w:tcPr>
            <w:tcW w:w="1752" w:type="dxa"/>
            <w:tcBorders>
              <w:top w:val="single" w:sz="8" w:space="0" w:color="auto"/>
              <w:left w:val="single" w:sz="8" w:space="0" w:color="auto"/>
              <w:bottom w:val="nil"/>
              <w:right w:val="single" w:sz="8" w:space="0" w:color="auto"/>
            </w:tcBorders>
            <w:vAlign w:val="center"/>
          </w:tcPr>
          <w:p w:rsidR="003C3625" w:rsidRPr="00930BD2" w:rsidRDefault="003C3625" w:rsidP="003C3625">
            <w:pPr>
              <w:jc w:val="center"/>
              <w:rPr>
                <w:bCs/>
                <w:sz w:val="20"/>
              </w:rPr>
            </w:pPr>
            <w:r>
              <w:rPr>
                <w:bCs/>
                <w:sz w:val="20"/>
              </w:rPr>
              <w:t>Lebenssinn und Beruf</w:t>
            </w:r>
          </w:p>
        </w:tc>
        <w:tc>
          <w:tcPr>
            <w:tcW w:w="1752" w:type="dxa"/>
            <w:tcBorders>
              <w:top w:val="single" w:sz="8" w:space="0" w:color="auto"/>
              <w:left w:val="single" w:sz="8" w:space="0" w:color="auto"/>
              <w:bottom w:val="nil"/>
              <w:right w:val="single" w:sz="8" w:space="0" w:color="auto"/>
            </w:tcBorders>
            <w:vAlign w:val="center"/>
          </w:tcPr>
          <w:p w:rsidR="003C3625" w:rsidRPr="0002175B" w:rsidRDefault="003C3625" w:rsidP="003C3625">
            <w:pPr>
              <w:jc w:val="center"/>
              <w:rPr>
                <w:i/>
                <w:sz w:val="18"/>
              </w:rPr>
            </w:pPr>
            <w:r>
              <w:rPr>
                <w:i/>
                <w:sz w:val="18"/>
              </w:rPr>
              <w:t xml:space="preserve">(ist </w:t>
            </w:r>
            <w:r w:rsidRPr="0002175B">
              <w:rPr>
                <w:i/>
                <w:sz w:val="18"/>
              </w:rPr>
              <w:t>Teil von T3</w:t>
            </w:r>
            <w:r>
              <w:rPr>
                <w:i/>
                <w:sz w:val="18"/>
              </w:rPr>
              <w:t>)</w:t>
            </w:r>
          </w:p>
        </w:tc>
        <w:tc>
          <w:tcPr>
            <w:tcW w:w="1752" w:type="dxa"/>
            <w:tcBorders>
              <w:top w:val="single" w:sz="8" w:space="0" w:color="auto"/>
              <w:left w:val="single" w:sz="8" w:space="0" w:color="auto"/>
              <w:bottom w:val="nil"/>
              <w:right w:val="single" w:sz="8" w:space="0" w:color="auto"/>
            </w:tcBorders>
            <w:vAlign w:val="center"/>
          </w:tcPr>
          <w:p w:rsidR="003C3625" w:rsidRPr="00930BD2" w:rsidRDefault="003C3625" w:rsidP="003C3625">
            <w:pPr>
              <w:ind w:left="113"/>
              <w:jc w:val="center"/>
              <w:rPr>
                <w:sz w:val="20"/>
              </w:rPr>
            </w:pPr>
            <w:r>
              <w:rPr>
                <w:sz w:val="20"/>
              </w:rPr>
              <w:t>Lehrer der R</w:t>
            </w:r>
            <w:r>
              <w:rPr>
                <w:sz w:val="20"/>
              </w:rPr>
              <w:t>e</w:t>
            </w:r>
            <w:r>
              <w:rPr>
                <w:sz w:val="20"/>
              </w:rPr>
              <w:t>ligionen</w:t>
            </w:r>
          </w:p>
        </w:tc>
        <w:tc>
          <w:tcPr>
            <w:tcW w:w="1752" w:type="dxa"/>
            <w:tcBorders>
              <w:left w:val="single" w:sz="8" w:space="0" w:color="auto"/>
              <w:right w:val="single" w:sz="8" w:space="0" w:color="auto"/>
            </w:tcBorders>
            <w:shd w:val="clear" w:color="auto" w:fill="auto"/>
            <w:vAlign w:val="center"/>
          </w:tcPr>
          <w:p w:rsidR="003C3625" w:rsidRPr="0002175B" w:rsidRDefault="003C3625" w:rsidP="003C3625">
            <w:pPr>
              <w:jc w:val="center"/>
              <w:rPr>
                <w:i/>
                <w:sz w:val="20"/>
              </w:rPr>
            </w:pPr>
            <w:r>
              <w:rPr>
                <w:i/>
                <w:sz w:val="18"/>
              </w:rPr>
              <w:t>(ist</w:t>
            </w:r>
            <w:r w:rsidRPr="0002175B">
              <w:rPr>
                <w:i/>
                <w:sz w:val="18"/>
              </w:rPr>
              <w:t xml:space="preserve"> Teil von T3</w:t>
            </w:r>
            <w:r>
              <w:rPr>
                <w:i/>
                <w:sz w:val="18"/>
              </w:rPr>
              <w:t>)</w:t>
            </w:r>
          </w:p>
        </w:tc>
        <w:tc>
          <w:tcPr>
            <w:tcW w:w="1752" w:type="dxa"/>
            <w:tcBorders>
              <w:left w:val="single" w:sz="8" w:space="0" w:color="auto"/>
              <w:right w:val="single" w:sz="8" w:space="0" w:color="auto"/>
            </w:tcBorders>
            <w:shd w:val="clear" w:color="auto" w:fill="auto"/>
            <w:vAlign w:val="center"/>
          </w:tcPr>
          <w:p w:rsidR="003C3625" w:rsidRPr="00930BD2" w:rsidRDefault="003C3625" w:rsidP="003C3625">
            <w:pPr>
              <w:jc w:val="center"/>
              <w:rPr>
                <w:sz w:val="20"/>
              </w:rPr>
            </w:pPr>
            <w:r>
              <w:rPr>
                <w:sz w:val="20"/>
              </w:rPr>
              <w:t>Endlichkeit</w:t>
            </w:r>
          </w:p>
        </w:tc>
      </w:tr>
      <w:tr w:rsidR="003C3625" w:rsidRPr="00930BD2">
        <w:trPr>
          <w:trHeight w:val="340"/>
        </w:trPr>
        <w:tc>
          <w:tcPr>
            <w:tcW w:w="1308" w:type="dxa"/>
            <w:tcBorders>
              <w:top w:val="single" w:sz="8" w:space="0" w:color="auto"/>
              <w:left w:val="single" w:sz="8" w:space="0" w:color="auto"/>
              <w:bottom w:val="single" w:sz="8" w:space="0" w:color="auto"/>
              <w:right w:val="single" w:sz="8" w:space="0" w:color="auto"/>
            </w:tcBorders>
            <w:vAlign w:val="center"/>
          </w:tcPr>
          <w:p w:rsidR="003C3625" w:rsidRPr="00930BD2" w:rsidRDefault="003C3625" w:rsidP="003C3625">
            <w:pPr>
              <w:jc w:val="center"/>
              <w:rPr>
                <w:sz w:val="20"/>
              </w:rPr>
            </w:pPr>
            <w:r>
              <w:rPr>
                <w:sz w:val="20"/>
              </w:rPr>
              <w:t>Vorstufe</w:t>
            </w:r>
          </w:p>
        </w:tc>
        <w:tc>
          <w:tcPr>
            <w:tcW w:w="1752" w:type="dxa"/>
            <w:tcBorders>
              <w:top w:val="single" w:sz="8" w:space="0" w:color="auto"/>
              <w:left w:val="single" w:sz="8" w:space="0" w:color="auto"/>
              <w:bottom w:val="single" w:sz="8" w:space="0" w:color="auto"/>
              <w:right w:val="single" w:sz="8" w:space="0" w:color="auto"/>
            </w:tcBorders>
            <w:vAlign w:val="center"/>
          </w:tcPr>
          <w:p w:rsidR="003C3625" w:rsidRPr="00930BD2" w:rsidRDefault="003C3625" w:rsidP="003C3625">
            <w:pPr>
              <w:jc w:val="center"/>
              <w:rPr>
                <w:bCs/>
                <w:sz w:val="20"/>
              </w:rPr>
            </w:pPr>
          </w:p>
        </w:tc>
        <w:tc>
          <w:tcPr>
            <w:tcW w:w="1752" w:type="dxa"/>
            <w:tcBorders>
              <w:top w:val="single" w:sz="8" w:space="0" w:color="auto"/>
              <w:left w:val="single" w:sz="8" w:space="0" w:color="auto"/>
              <w:bottom w:val="single" w:sz="8" w:space="0" w:color="auto"/>
              <w:right w:val="single" w:sz="8" w:space="0" w:color="auto"/>
            </w:tcBorders>
            <w:vAlign w:val="center"/>
          </w:tcPr>
          <w:p w:rsidR="003C3625" w:rsidRPr="00930BD2" w:rsidRDefault="003C3625" w:rsidP="003C3625">
            <w:pPr>
              <w:jc w:val="center"/>
              <w:rPr>
                <w:sz w:val="20"/>
              </w:rPr>
            </w:pPr>
          </w:p>
        </w:tc>
        <w:tc>
          <w:tcPr>
            <w:tcW w:w="1752" w:type="dxa"/>
            <w:tcBorders>
              <w:top w:val="single" w:sz="8" w:space="0" w:color="auto"/>
              <w:left w:val="single" w:sz="8" w:space="0" w:color="auto"/>
              <w:bottom w:val="single" w:sz="8" w:space="0" w:color="auto"/>
              <w:right w:val="single" w:sz="8" w:space="0" w:color="auto"/>
            </w:tcBorders>
            <w:vAlign w:val="center"/>
          </w:tcPr>
          <w:p w:rsidR="003C3625" w:rsidRPr="00930BD2" w:rsidRDefault="003C3625" w:rsidP="003C3625">
            <w:pPr>
              <w:ind w:left="113"/>
              <w:jc w:val="center"/>
              <w:rPr>
                <w:sz w:val="20"/>
              </w:rPr>
            </w:pPr>
            <w:r>
              <w:rPr>
                <w:bCs/>
                <w:sz w:val="20"/>
              </w:rPr>
              <w:t>Heilige Schri</w:t>
            </w:r>
            <w:r>
              <w:rPr>
                <w:bCs/>
                <w:sz w:val="20"/>
              </w:rPr>
              <w:t>f</w:t>
            </w:r>
            <w:r>
              <w:rPr>
                <w:bCs/>
                <w:sz w:val="20"/>
              </w:rPr>
              <w:t>ten</w:t>
            </w:r>
          </w:p>
        </w:tc>
        <w:tc>
          <w:tcPr>
            <w:tcW w:w="1752" w:type="dxa"/>
            <w:tcBorders>
              <w:left w:val="single" w:sz="8" w:space="0" w:color="auto"/>
              <w:bottom w:val="single" w:sz="8" w:space="0" w:color="auto"/>
              <w:right w:val="single" w:sz="8" w:space="0" w:color="auto"/>
            </w:tcBorders>
            <w:shd w:val="clear" w:color="auto" w:fill="auto"/>
            <w:vAlign w:val="center"/>
          </w:tcPr>
          <w:p w:rsidR="003C3625" w:rsidRPr="0002175B" w:rsidRDefault="003C3625" w:rsidP="003C3625">
            <w:pPr>
              <w:jc w:val="center"/>
              <w:rPr>
                <w:i/>
                <w:sz w:val="20"/>
              </w:rPr>
            </w:pPr>
            <w:r>
              <w:rPr>
                <w:i/>
                <w:sz w:val="18"/>
              </w:rPr>
              <w:t>(ist</w:t>
            </w:r>
            <w:r w:rsidRPr="0002175B">
              <w:rPr>
                <w:i/>
                <w:sz w:val="18"/>
              </w:rPr>
              <w:t xml:space="preserve"> Teil von T5)</w:t>
            </w:r>
          </w:p>
        </w:tc>
        <w:tc>
          <w:tcPr>
            <w:tcW w:w="1752" w:type="dxa"/>
            <w:tcBorders>
              <w:left w:val="single" w:sz="8" w:space="0" w:color="auto"/>
              <w:bottom w:val="single" w:sz="8" w:space="0" w:color="auto"/>
              <w:right w:val="single" w:sz="8" w:space="0" w:color="auto"/>
            </w:tcBorders>
            <w:shd w:val="clear" w:color="auto" w:fill="auto"/>
            <w:vAlign w:val="center"/>
          </w:tcPr>
          <w:p w:rsidR="003C3625" w:rsidRPr="00930BD2" w:rsidRDefault="003C3625" w:rsidP="003C3625">
            <w:pPr>
              <w:jc w:val="center"/>
              <w:rPr>
                <w:sz w:val="20"/>
              </w:rPr>
            </w:pPr>
            <w:r>
              <w:rPr>
                <w:sz w:val="20"/>
              </w:rPr>
              <w:t>Endlichkeit (Tod und Sterben)</w:t>
            </w:r>
          </w:p>
        </w:tc>
      </w:tr>
    </w:tbl>
    <w:p w:rsidR="003C3625" w:rsidRDefault="003C3625" w:rsidP="003C3625">
      <w:pPr>
        <w:pStyle w:val="berschrift1"/>
      </w:pPr>
      <w:r>
        <w:t>Gymnasium, 7-10</w:t>
      </w:r>
    </w:p>
    <w:tbl>
      <w:tblPr>
        <w:tblW w:w="100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08"/>
        <w:gridCol w:w="1752"/>
        <w:gridCol w:w="1752"/>
        <w:gridCol w:w="1752"/>
        <w:gridCol w:w="1752"/>
        <w:gridCol w:w="1752"/>
      </w:tblGrid>
      <w:tr w:rsidR="003C3625" w:rsidRPr="00930BD2">
        <w:trPr>
          <w:trHeight w:val="340"/>
        </w:trPr>
        <w:tc>
          <w:tcPr>
            <w:tcW w:w="1308"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spacing w:after="0"/>
              <w:jc w:val="center"/>
              <w:rPr>
                <w:sz w:val="20"/>
              </w:rPr>
            </w:pPr>
            <w:r w:rsidRPr="00930BD2">
              <w:rPr>
                <w:sz w:val="20"/>
              </w:rPr>
              <w:t>Jahrgänge</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Pr>
                <w:sz w:val="20"/>
              </w:rPr>
              <w:t xml:space="preserve">T1 </w:t>
            </w:r>
            <w:r w:rsidRPr="00930BD2">
              <w:rPr>
                <w:sz w:val="20"/>
              </w:rPr>
              <w:t>Mensch</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Pr>
                <w:sz w:val="20"/>
              </w:rPr>
              <w:t>T2 Gerechtigkeit</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sidRPr="00930BD2">
              <w:rPr>
                <w:sz w:val="20"/>
              </w:rPr>
              <w:t xml:space="preserve">T3 </w:t>
            </w:r>
            <w:r>
              <w:rPr>
                <w:sz w:val="20"/>
              </w:rPr>
              <w:t>Religionen</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sidRPr="00930BD2">
              <w:rPr>
                <w:sz w:val="20"/>
              </w:rPr>
              <w:t xml:space="preserve">T4 </w:t>
            </w:r>
            <w:r>
              <w:rPr>
                <w:sz w:val="20"/>
              </w:rPr>
              <w:t>Gott und Göttliches</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3C3625" w:rsidRPr="00930BD2" w:rsidRDefault="003C3625" w:rsidP="003C3625">
            <w:pPr>
              <w:jc w:val="center"/>
              <w:rPr>
                <w:sz w:val="20"/>
              </w:rPr>
            </w:pPr>
            <w:r>
              <w:rPr>
                <w:sz w:val="20"/>
              </w:rPr>
              <w:t>T5 En</w:t>
            </w:r>
            <w:r>
              <w:rPr>
                <w:sz w:val="20"/>
              </w:rPr>
              <w:t>d</w:t>
            </w:r>
            <w:r>
              <w:rPr>
                <w:sz w:val="20"/>
              </w:rPr>
              <w:t>lichkeit und Tod</w:t>
            </w:r>
          </w:p>
        </w:tc>
      </w:tr>
      <w:tr w:rsidR="003C3625" w:rsidRPr="00930BD2">
        <w:trPr>
          <w:trHeight w:val="340"/>
        </w:trPr>
        <w:tc>
          <w:tcPr>
            <w:tcW w:w="1308" w:type="dxa"/>
            <w:tcBorders>
              <w:top w:val="single" w:sz="8" w:space="0" w:color="auto"/>
              <w:left w:val="single" w:sz="8" w:space="0" w:color="auto"/>
              <w:bottom w:val="single" w:sz="8" w:space="0" w:color="auto"/>
              <w:right w:val="single" w:sz="8" w:space="0" w:color="auto"/>
            </w:tcBorders>
            <w:vAlign w:val="center"/>
          </w:tcPr>
          <w:p w:rsidR="003C3625" w:rsidRDefault="003C3625" w:rsidP="003C3625">
            <w:pPr>
              <w:jc w:val="center"/>
              <w:rPr>
                <w:sz w:val="20"/>
              </w:rPr>
            </w:pPr>
            <w:r>
              <w:rPr>
                <w:sz w:val="20"/>
              </w:rPr>
              <w:t>7 oder 8</w:t>
            </w:r>
          </w:p>
        </w:tc>
        <w:tc>
          <w:tcPr>
            <w:tcW w:w="1752" w:type="dxa"/>
            <w:tcBorders>
              <w:top w:val="single" w:sz="8" w:space="0" w:color="auto"/>
              <w:left w:val="single" w:sz="8" w:space="0" w:color="auto"/>
              <w:bottom w:val="single" w:sz="8" w:space="0" w:color="auto"/>
              <w:right w:val="single" w:sz="8" w:space="0" w:color="auto"/>
            </w:tcBorders>
            <w:vAlign w:val="center"/>
          </w:tcPr>
          <w:p w:rsidR="003C3625" w:rsidRPr="00930BD2" w:rsidRDefault="003C3625" w:rsidP="003C3625">
            <w:pPr>
              <w:jc w:val="center"/>
              <w:rPr>
                <w:bCs/>
                <w:sz w:val="20"/>
              </w:rPr>
            </w:pPr>
            <w:r>
              <w:rPr>
                <w:bCs/>
                <w:sz w:val="20"/>
              </w:rPr>
              <w:t>Idole und Vorbi</w:t>
            </w:r>
            <w:r>
              <w:rPr>
                <w:bCs/>
                <w:sz w:val="20"/>
              </w:rPr>
              <w:t>l</w:t>
            </w:r>
            <w:r>
              <w:rPr>
                <w:bCs/>
                <w:sz w:val="20"/>
              </w:rPr>
              <w:t>der</w:t>
            </w:r>
          </w:p>
        </w:tc>
        <w:tc>
          <w:tcPr>
            <w:tcW w:w="1752" w:type="dxa"/>
            <w:tcBorders>
              <w:top w:val="single" w:sz="8" w:space="0" w:color="auto"/>
              <w:left w:val="single" w:sz="8" w:space="0" w:color="auto"/>
              <w:bottom w:val="single" w:sz="8" w:space="0" w:color="auto"/>
              <w:right w:val="single" w:sz="8" w:space="0" w:color="auto"/>
            </w:tcBorders>
            <w:vAlign w:val="center"/>
          </w:tcPr>
          <w:p w:rsidR="003C3625" w:rsidRPr="00930BD2" w:rsidRDefault="003C3625" w:rsidP="003C3625">
            <w:pPr>
              <w:jc w:val="center"/>
              <w:rPr>
                <w:sz w:val="20"/>
              </w:rPr>
            </w:pPr>
            <w:r>
              <w:rPr>
                <w:sz w:val="20"/>
              </w:rPr>
              <w:t>Propheten</w:t>
            </w:r>
          </w:p>
        </w:tc>
        <w:tc>
          <w:tcPr>
            <w:tcW w:w="1752" w:type="dxa"/>
            <w:tcBorders>
              <w:top w:val="single" w:sz="8" w:space="0" w:color="auto"/>
              <w:left w:val="single" w:sz="8" w:space="0" w:color="auto"/>
              <w:bottom w:val="single" w:sz="8" w:space="0" w:color="auto"/>
              <w:right w:val="single" w:sz="8" w:space="0" w:color="auto"/>
            </w:tcBorders>
            <w:vAlign w:val="center"/>
          </w:tcPr>
          <w:p w:rsidR="003C3625" w:rsidRPr="00930BD2" w:rsidRDefault="003C3625" w:rsidP="003C3625">
            <w:pPr>
              <w:ind w:left="113"/>
              <w:jc w:val="center"/>
              <w:rPr>
                <w:sz w:val="20"/>
              </w:rPr>
            </w:pPr>
            <w:r>
              <w:rPr>
                <w:sz w:val="20"/>
              </w:rPr>
              <w:t>Religionsg</w:t>
            </w:r>
            <w:r>
              <w:rPr>
                <w:sz w:val="20"/>
              </w:rPr>
              <w:t>e</w:t>
            </w:r>
            <w:r>
              <w:rPr>
                <w:sz w:val="20"/>
              </w:rPr>
              <w:t>meinschaften</w:t>
            </w:r>
          </w:p>
        </w:tc>
        <w:tc>
          <w:tcPr>
            <w:tcW w:w="1752" w:type="dxa"/>
            <w:tcBorders>
              <w:left w:val="single" w:sz="8" w:space="0" w:color="auto"/>
              <w:bottom w:val="single" w:sz="8" w:space="0" w:color="auto"/>
              <w:right w:val="single" w:sz="8" w:space="0" w:color="auto"/>
            </w:tcBorders>
            <w:shd w:val="clear" w:color="auto" w:fill="auto"/>
            <w:vAlign w:val="center"/>
          </w:tcPr>
          <w:p w:rsidR="003C3625" w:rsidRPr="00930BD2" w:rsidRDefault="003C3625" w:rsidP="003C3625">
            <w:pPr>
              <w:jc w:val="center"/>
              <w:rPr>
                <w:sz w:val="20"/>
              </w:rPr>
            </w:pPr>
          </w:p>
        </w:tc>
        <w:tc>
          <w:tcPr>
            <w:tcW w:w="1752" w:type="dxa"/>
            <w:tcBorders>
              <w:left w:val="single" w:sz="8" w:space="0" w:color="auto"/>
              <w:bottom w:val="single" w:sz="8" w:space="0" w:color="auto"/>
              <w:right w:val="single" w:sz="8" w:space="0" w:color="auto"/>
            </w:tcBorders>
            <w:shd w:val="clear" w:color="auto" w:fill="auto"/>
            <w:vAlign w:val="center"/>
          </w:tcPr>
          <w:p w:rsidR="003C3625" w:rsidRPr="00930BD2" w:rsidRDefault="003C3625" w:rsidP="003C3625">
            <w:pPr>
              <w:jc w:val="center"/>
              <w:rPr>
                <w:sz w:val="20"/>
              </w:rPr>
            </w:pPr>
          </w:p>
        </w:tc>
      </w:tr>
      <w:tr w:rsidR="003C3625" w:rsidRPr="00930BD2">
        <w:trPr>
          <w:trHeight w:val="340"/>
        </w:trPr>
        <w:tc>
          <w:tcPr>
            <w:tcW w:w="1308" w:type="dxa"/>
            <w:vMerge w:val="restart"/>
            <w:tcBorders>
              <w:top w:val="single" w:sz="8" w:space="0" w:color="auto"/>
              <w:left w:val="single" w:sz="8" w:space="0" w:color="auto"/>
              <w:right w:val="single" w:sz="8" w:space="0" w:color="auto"/>
            </w:tcBorders>
            <w:vAlign w:val="center"/>
          </w:tcPr>
          <w:p w:rsidR="003C3625" w:rsidRPr="00930BD2" w:rsidRDefault="003C3625" w:rsidP="003C3625">
            <w:pPr>
              <w:jc w:val="center"/>
              <w:rPr>
                <w:sz w:val="20"/>
              </w:rPr>
            </w:pPr>
            <w:r>
              <w:rPr>
                <w:sz w:val="20"/>
              </w:rPr>
              <w:t>9 oder 10</w:t>
            </w:r>
          </w:p>
          <w:p w:rsidR="003C3625" w:rsidRDefault="003C3625" w:rsidP="003C3625">
            <w:pPr>
              <w:jc w:val="center"/>
              <w:rPr>
                <w:sz w:val="20"/>
              </w:rPr>
            </w:pPr>
          </w:p>
        </w:tc>
        <w:tc>
          <w:tcPr>
            <w:tcW w:w="1752" w:type="dxa"/>
            <w:tcBorders>
              <w:top w:val="single" w:sz="8" w:space="0" w:color="auto"/>
              <w:left w:val="single" w:sz="8" w:space="0" w:color="auto"/>
              <w:bottom w:val="dashed" w:sz="4" w:space="0" w:color="auto"/>
              <w:right w:val="single" w:sz="8" w:space="0" w:color="auto"/>
            </w:tcBorders>
            <w:vAlign w:val="center"/>
          </w:tcPr>
          <w:p w:rsidR="003C3625" w:rsidRPr="00930BD2" w:rsidRDefault="003C3625" w:rsidP="003C3625">
            <w:pPr>
              <w:jc w:val="center"/>
              <w:rPr>
                <w:bCs/>
                <w:sz w:val="20"/>
              </w:rPr>
            </w:pPr>
            <w:r>
              <w:rPr>
                <w:bCs/>
                <w:sz w:val="20"/>
              </w:rPr>
              <w:t>Identität</w:t>
            </w:r>
          </w:p>
        </w:tc>
        <w:tc>
          <w:tcPr>
            <w:tcW w:w="1752" w:type="dxa"/>
            <w:tcBorders>
              <w:top w:val="single" w:sz="8" w:space="0" w:color="auto"/>
              <w:left w:val="single" w:sz="8" w:space="0" w:color="auto"/>
              <w:bottom w:val="dashed" w:sz="4" w:space="0" w:color="auto"/>
              <w:right w:val="single" w:sz="8" w:space="0" w:color="auto"/>
            </w:tcBorders>
            <w:vAlign w:val="center"/>
          </w:tcPr>
          <w:p w:rsidR="003C3625" w:rsidRPr="0002175B" w:rsidRDefault="003C3625" w:rsidP="003C3625">
            <w:pPr>
              <w:jc w:val="center"/>
              <w:rPr>
                <w:i/>
                <w:sz w:val="18"/>
              </w:rPr>
            </w:pPr>
            <w:r>
              <w:rPr>
                <w:sz w:val="20"/>
              </w:rPr>
              <w:t>Gerechtigkeit</w:t>
            </w:r>
          </w:p>
        </w:tc>
        <w:tc>
          <w:tcPr>
            <w:tcW w:w="1752" w:type="dxa"/>
            <w:tcBorders>
              <w:top w:val="single" w:sz="8" w:space="0" w:color="auto"/>
              <w:left w:val="single" w:sz="8" w:space="0" w:color="auto"/>
              <w:bottom w:val="dashed" w:sz="4" w:space="0" w:color="auto"/>
              <w:right w:val="single" w:sz="8" w:space="0" w:color="auto"/>
            </w:tcBorders>
            <w:vAlign w:val="center"/>
          </w:tcPr>
          <w:p w:rsidR="003C3625" w:rsidRPr="00930BD2" w:rsidRDefault="003C3625" w:rsidP="003C3625">
            <w:pPr>
              <w:ind w:left="113"/>
              <w:jc w:val="center"/>
              <w:rPr>
                <w:sz w:val="20"/>
              </w:rPr>
            </w:pPr>
            <w:r>
              <w:rPr>
                <w:sz w:val="20"/>
              </w:rPr>
              <w:t>Lehrer der R</w:t>
            </w:r>
            <w:r>
              <w:rPr>
                <w:sz w:val="20"/>
              </w:rPr>
              <w:t>e</w:t>
            </w:r>
            <w:r>
              <w:rPr>
                <w:sz w:val="20"/>
              </w:rPr>
              <w:t>ligionen</w:t>
            </w:r>
          </w:p>
        </w:tc>
        <w:tc>
          <w:tcPr>
            <w:tcW w:w="1752" w:type="dxa"/>
            <w:tcBorders>
              <w:left w:val="single" w:sz="8" w:space="0" w:color="auto"/>
              <w:bottom w:val="dashed" w:sz="4" w:space="0" w:color="auto"/>
              <w:right w:val="single" w:sz="8" w:space="0" w:color="auto"/>
            </w:tcBorders>
            <w:shd w:val="clear" w:color="auto" w:fill="auto"/>
            <w:vAlign w:val="center"/>
          </w:tcPr>
          <w:p w:rsidR="003C3625" w:rsidRPr="0002175B" w:rsidRDefault="003C3625" w:rsidP="003C3625">
            <w:pPr>
              <w:jc w:val="center"/>
              <w:rPr>
                <w:i/>
                <w:sz w:val="20"/>
              </w:rPr>
            </w:pPr>
            <w:r>
              <w:rPr>
                <w:i/>
                <w:sz w:val="20"/>
              </w:rPr>
              <w:t>Glaube und Zweifel</w:t>
            </w:r>
          </w:p>
        </w:tc>
        <w:tc>
          <w:tcPr>
            <w:tcW w:w="1752" w:type="dxa"/>
            <w:tcBorders>
              <w:left w:val="single" w:sz="8" w:space="0" w:color="auto"/>
              <w:bottom w:val="dashed" w:sz="4" w:space="0" w:color="auto"/>
              <w:right w:val="single" w:sz="8" w:space="0" w:color="auto"/>
            </w:tcBorders>
            <w:shd w:val="clear" w:color="auto" w:fill="auto"/>
            <w:vAlign w:val="center"/>
          </w:tcPr>
          <w:p w:rsidR="003C3625" w:rsidRPr="00930BD2" w:rsidRDefault="003C3625" w:rsidP="003C3625">
            <w:pPr>
              <w:jc w:val="center"/>
              <w:rPr>
                <w:sz w:val="20"/>
              </w:rPr>
            </w:pPr>
            <w:r>
              <w:rPr>
                <w:sz w:val="20"/>
              </w:rPr>
              <w:t>Endlichkeit</w:t>
            </w:r>
          </w:p>
        </w:tc>
      </w:tr>
      <w:tr w:rsidR="003C3625" w:rsidRPr="00930BD2">
        <w:trPr>
          <w:trHeight w:val="340"/>
        </w:trPr>
        <w:tc>
          <w:tcPr>
            <w:tcW w:w="1308" w:type="dxa"/>
            <w:vMerge/>
            <w:tcBorders>
              <w:left w:val="single" w:sz="8" w:space="0" w:color="auto"/>
              <w:bottom w:val="single" w:sz="8" w:space="0" w:color="auto"/>
              <w:right w:val="single" w:sz="8" w:space="0" w:color="auto"/>
            </w:tcBorders>
            <w:vAlign w:val="center"/>
          </w:tcPr>
          <w:p w:rsidR="003C3625" w:rsidRDefault="003C3625" w:rsidP="003C3625">
            <w:pPr>
              <w:jc w:val="center"/>
              <w:rPr>
                <w:sz w:val="20"/>
              </w:rPr>
            </w:pPr>
          </w:p>
        </w:tc>
        <w:tc>
          <w:tcPr>
            <w:tcW w:w="1752" w:type="dxa"/>
            <w:tcBorders>
              <w:top w:val="dashed" w:sz="4" w:space="0" w:color="auto"/>
              <w:left w:val="single" w:sz="8" w:space="0" w:color="auto"/>
              <w:bottom w:val="single" w:sz="8" w:space="0" w:color="auto"/>
              <w:right w:val="single" w:sz="8" w:space="0" w:color="auto"/>
            </w:tcBorders>
            <w:vAlign w:val="center"/>
          </w:tcPr>
          <w:p w:rsidR="003C3625" w:rsidRPr="00930BD2" w:rsidRDefault="003C3625" w:rsidP="003C3625">
            <w:pPr>
              <w:jc w:val="center"/>
              <w:rPr>
                <w:bCs/>
                <w:sz w:val="20"/>
              </w:rPr>
            </w:pPr>
            <w:r>
              <w:rPr>
                <w:bCs/>
                <w:sz w:val="20"/>
              </w:rPr>
              <w:t>Freundschaft, Liebe, Partne</w:t>
            </w:r>
            <w:r>
              <w:rPr>
                <w:bCs/>
                <w:sz w:val="20"/>
              </w:rPr>
              <w:t>r</w:t>
            </w:r>
            <w:r>
              <w:rPr>
                <w:bCs/>
                <w:sz w:val="20"/>
              </w:rPr>
              <w:t>schaft</w:t>
            </w:r>
          </w:p>
        </w:tc>
        <w:tc>
          <w:tcPr>
            <w:tcW w:w="1752" w:type="dxa"/>
            <w:tcBorders>
              <w:top w:val="dashed" w:sz="4" w:space="0" w:color="auto"/>
              <w:left w:val="single" w:sz="8" w:space="0" w:color="auto"/>
              <w:bottom w:val="single" w:sz="8" w:space="0" w:color="auto"/>
              <w:right w:val="single" w:sz="8" w:space="0" w:color="auto"/>
            </w:tcBorders>
            <w:vAlign w:val="center"/>
          </w:tcPr>
          <w:p w:rsidR="003C3625" w:rsidRPr="00930BD2" w:rsidRDefault="003C3625" w:rsidP="003C3625">
            <w:pPr>
              <w:jc w:val="center"/>
              <w:rPr>
                <w:sz w:val="20"/>
              </w:rPr>
            </w:pPr>
          </w:p>
        </w:tc>
        <w:tc>
          <w:tcPr>
            <w:tcW w:w="1752" w:type="dxa"/>
            <w:tcBorders>
              <w:top w:val="dashed" w:sz="4" w:space="0" w:color="auto"/>
              <w:left w:val="single" w:sz="8" w:space="0" w:color="auto"/>
              <w:bottom w:val="single" w:sz="8" w:space="0" w:color="auto"/>
              <w:right w:val="single" w:sz="8" w:space="0" w:color="auto"/>
            </w:tcBorders>
            <w:vAlign w:val="center"/>
          </w:tcPr>
          <w:p w:rsidR="003C3625" w:rsidRPr="00930BD2" w:rsidRDefault="003C3625" w:rsidP="003C3625">
            <w:pPr>
              <w:ind w:left="113"/>
              <w:jc w:val="center"/>
              <w:rPr>
                <w:sz w:val="20"/>
              </w:rPr>
            </w:pPr>
          </w:p>
        </w:tc>
        <w:tc>
          <w:tcPr>
            <w:tcW w:w="1752" w:type="dxa"/>
            <w:tcBorders>
              <w:top w:val="dashed" w:sz="4" w:space="0" w:color="auto"/>
              <w:left w:val="single" w:sz="8" w:space="0" w:color="auto"/>
              <w:bottom w:val="single" w:sz="8" w:space="0" w:color="auto"/>
              <w:right w:val="single" w:sz="8" w:space="0" w:color="auto"/>
            </w:tcBorders>
            <w:shd w:val="clear" w:color="auto" w:fill="auto"/>
            <w:vAlign w:val="center"/>
          </w:tcPr>
          <w:p w:rsidR="003C3625" w:rsidRPr="00930BD2" w:rsidRDefault="003C3625" w:rsidP="003C3625">
            <w:pPr>
              <w:jc w:val="center"/>
              <w:rPr>
                <w:sz w:val="20"/>
              </w:rPr>
            </w:pPr>
            <w:r>
              <w:rPr>
                <w:sz w:val="20"/>
              </w:rPr>
              <w:t>Gott und das Göttliche</w:t>
            </w:r>
          </w:p>
        </w:tc>
        <w:tc>
          <w:tcPr>
            <w:tcW w:w="1752" w:type="dxa"/>
            <w:tcBorders>
              <w:top w:val="dashed" w:sz="4" w:space="0" w:color="auto"/>
              <w:left w:val="single" w:sz="8" w:space="0" w:color="auto"/>
              <w:bottom w:val="single" w:sz="8" w:space="0" w:color="auto"/>
              <w:right w:val="single" w:sz="8" w:space="0" w:color="auto"/>
            </w:tcBorders>
            <w:shd w:val="clear" w:color="auto" w:fill="auto"/>
            <w:vAlign w:val="center"/>
          </w:tcPr>
          <w:p w:rsidR="003C3625" w:rsidRPr="00930BD2" w:rsidRDefault="003C3625" w:rsidP="003C3625">
            <w:pPr>
              <w:jc w:val="center"/>
              <w:rPr>
                <w:sz w:val="20"/>
              </w:rPr>
            </w:pPr>
            <w:r>
              <w:rPr>
                <w:sz w:val="20"/>
              </w:rPr>
              <w:t>Tod und Aufer</w:t>
            </w:r>
            <w:r>
              <w:rPr>
                <w:sz w:val="20"/>
              </w:rPr>
              <w:t>s</w:t>
            </w:r>
            <w:r>
              <w:rPr>
                <w:sz w:val="20"/>
              </w:rPr>
              <w:t>tehung</w:t>
            </w:r>
          </w:p>
        </w:tc>
      </w:tr>
    </w:tbl>
    <w:p w:rsidR="003C3625" w:rsidRDefault="003C3625" w:rsidP="003C3625">
      <w:pPr>
        <w:pStyle w:val="berschrift1"/>
      </w:pPr>
      <w:r>
        <w:t xml:space="preserve">Stadtteilschule und Gymnasium, </w:t>
      </w:r>
      <w:r w:rsidR="006549BC">
        <w:t>Studien</w:t>
      </w:r>
      <w:r>
        <w:t>stufe, S1-S4</w:t>
      </w:r>
    </w:p>
    <w:tbl>
      <w:tblPr>
        <w:tblW w:w="1006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1E0"/>
      </w:tblPr>
      <w:tblGrid>
        <w:gridCol w:w="1308"/>
        <w:gridCol w:w="1460"/>
        <w:gridCol w:w="1460"/>
        <w:gridCol w:w="1460"/>
        <w:gridCol w:w="1460"/>
        <w:gridCol w:w="1460"/>
        <w:gridCol w:w="1460"/>
      </w:tblGrid>
      <w:tr w:rsidR="003C3625" w:rsidRPr="00930BD2">
        <w:trPr>
          <w:trHeight w:val="340"/>
        </w:trPr>
        <w:tc>
          <w:tcPr>
            <w:tcW w:w="1308" w:type="dxa"/>
            <w:vMerge w:val="restart"/>
            <w:shd w:val="clear" w:color="auto" w:fill="auto"/>
          </w:tcPr>
          <w:p w:rsidR="003C3625" w:rsidRPr="00930BD2" w:rsidRDefault="003C3625" w:rsidP="003C3625">
            <w:pPr>
              <w:spacing w:after="0"/>
              <w:jc w:val="left"/>
              <w:rPr>
                <w:sz w:val="20"/>
              </w:rPr>
            </w:pPr>
            <w:r w:rsidRPr="00930BD2">
              <w:rPr>
                <w:sz w:val="20"/>
              </w:rPr>
              <w:t>Jahrgänge</w:t>
            </w:r>
          </w:p>
          <w:p w:rsidR="003C3625" w:rsidRDefault="003C3625" w:rsidP="003C3625">
            <w:pPr>
              <w:jc w:val="center"/>
              <w:rPr>
                <w:sz w:val="20"/>
              </w:rPr>
            </w:pPr>
            <w:r>
              <w:rPr>
                <w:sz w:val="20"/>
              </w:rPr>
              <w:t>S1-S4</w:t>
            </w:r>
          </w:p>
          <w:p w:rsidR="003C3625" w:rsidRDefault="003C3625" w:rsidP="003C3625">
            <w:pPr>
              <w:jc w:val="center"/>
              <w:rPr>
                <w:sz w:val="20"/>
              </w:rPr>
            </w:pPr>
          </w:p>
          <w:p w:rsidR="003C3625" w:rsidRPr="00930BD2" w:rsidRDefault="003C3625" w:rsidP="003C3625">
            <w:pPr>
              <w:jc w:val="center"/>
              <w:rPr>
                <w:sz w:val="20"/>
              </w:rPr>
            </w:pPr>
            <w:r w:rsidRPr="008479F5">
              <w:rPr>
                <w:sz w:val="16"/>
                <w:szCs w:val="16"/>
              </w:rPr>
              <w:t>(2 Pflichtth</w:t>
            </w:r>
            <w:r w:rsidRPr="008479F5">
              <w:rPr>
                <w:sz w:val="16"/>
                <w:szCs w:val="16"/>
              </w:rPr>
              <w:t>e</w:t>
            </w:r>
            <w:r w:rsidRPr="008479F5">
              <w:rPr>
                <w:sz w:val="16"/>
                <w:szCs w:val="16"/>
              </w:rPr>
              <w:t>men + 2 Wah</w:t>
            </w:r>
            <w:r w:rsidRPr="008479F5">
              <w:rPr>
                <w:sz w:val="16"/>
                <w:szCs w:val="16"/>
              </w:rPr>
              <w:t>l</w:t>
            </w:r>
            <w:r w:rsidRPr="008479F5">
              <w:rPr>
                <w:sz w:val="16"/>
                <w:szCs w:val="16"/>
              </w:rPr>
              <w:t>th</w:t>
            </w:r>
            <w:r w:rsidRPr="008479F5">
              <w:rPr>
                <w:sz w:val="16"/>
                <w:szCs w:val="16"/>
              </w:rPr>
              <w:t>e</w:t>
            </w:r>
            <w:r w:rsidRPr="008479F5">
              <w:rPr>
                <w:sz w:val="16"/>
                <w:szCs w:val="16"/>
              </w:rPr>
              <w:t>men)</w:t>
            </w:r>
          </w:p>
        </w:tc>
        <w:tc>
          <w:tcPr>
            <w:tcW w:w="1460" w:type="dxa"/>
            <w:shd w:val="clear" w:color="auto" w:fill="auto"/>
          </w:tcPr>
          <w:p w:rsidR="003C3625" w:rsidRPr="00930BD2" w:rsidRDefault="003C3625" w:rsidP="003C3625">
            <w:pPr>
              <w:jc w:val="center"/>
              <w:rPr>
                <w:sz w:val="20"/>
              </w:rPr>
            </w:pPr>
            <w:r>
              <w:rPr>
                <w:sz w:val="20"/>
              </w:rPr>
              <w:t>T1 Religion, Religionen und interrel</w:t>
            </w:r>
            <w:r>
              <w:rPr>
                <w:sz w:val="20"/>
              </w:rPr>
              <w:t>i</w:t>
            </w:r>
            <w:r>
              <w:rPr>
                <w:sz w:val="20"/>
              </w:rPr>
              <w:t>giöse Bege</w:t>
            </w:r>
            <w:r>
              <w:rPr>
                <w:sz w:val="20"/>
              </w:rPr>
              <w:t>g</w:t>
            </w:r>
            <w:r>
              <w:rPr>
                <w:sz w:val="20"/>
              </w:rPr>
              <w:t>nung</w:t>
            </w:r>
          </w:p>
        </w:tc>
        <w:tc>
          <w:tcPr>
            <w:tcW w:w="1460" w:type="dxa"/>
            <w:shd w:val="clear" w:color="auto" w:fill="auto"/>
          </w:tcPr>
          <w:p w:rsidR="003C3625" w:rsidRPr="00930BD2" w:rsidRDefault="003C3625" w:rsidP="003C3625">
            <w:pPr>
              <w:jc w:val="center"/>
              <w:rPr>
                <w:sz w:val="20"/>
              </w:rPr>
            </w:pPr>
            <w:r>
              <w:rPr>
                <w:sz w:val="20"/>
              </w:rPr>
              <w:t>T2 Glaube und Wisse</w:t>
            </w:r>
            <w:r>
              <w:rPr>
                <w:sz w:val="20"/>
              </w:rPr>
              <w:t>n</w:t>
            </w:r>
            <w:r>
              <w:rPr>
                <w:sz w:val="20"/>
              </w:rPr>
              <w:t>schaft</w:t>
            </w:r>
          </w:p>
        </w:tc>
        <w:tc>
          <w:tcPr>
            <w:tcW w:w="1460" w:type="dxa"/>
            <w:shd w:val="clear" w:color="auto" w:fill="auto"/>
          </w:tcPr>
          <w:p w:rsidR="003C3625" w:rsidRPr="00930BD2" w:rsidRDefault="003C3625" w:rsidP="003C3625">
            <w:pPr>
              <w:jc w:val="center"/>
              <w:rPr>
                <w:sz w:val="20"/>
              </w:rPr>
            </w:pPr>
            <w:r>
              <w:rPr>
                <w:sz w:val="20"/>
              </w:rPr>
              <w:t>T3 Gott und Transze</w:t>
            </w:r>
            <w:r>
              <w:rPr>
                <w:sz w:val="20"/>
              </w:rPr>
              <w:t>n</w:t>
            </w:r>
            <w:r>
              <w:rPr>
                <w:sz w:val="20"/>
              </w:rPr>
              <w:t>denz</w:t>
            </w:r>
          </w:p>
        </w:tc>
        <w:tc>
          <w:tcPr>
            <w:tcW w:w="1460" w:type="dxa"/>
            <w:shd w:val="clear" w:color="auto" w:fill="auto"/>
          </w:tcPr>
          <w:p w:rsidR="003C3625" w:rsidRPr="00930BD2" w:rsidRDefault="003C3625" w:rsidP="003C3625">
            <w:pPr>
              <w:jc w:val="center"/>
              <w:rPr>
                <w:sz w:val="20"/>
              </w:rPr>
            </w:pPr>
            <w:r>
              <w:rPr>
                <w:sz w:val="20"/>
              </w:rPr>
              <w:t>T4 Jesus Christus</w:t>
            </w:r>
          </w:p>
        </w:tc>
        <w:tc>
          <w:tcPr>
            <w:tcW w:w="1460" w:type="dxa"/>
            <w:shd w:val="clear" w:color="auto" w:fill="auto"/>
          </w:tcPr>
          <w:p w:rsidR="003C3625" w:rsidRPr="00930BD2" w:rsidRDefault="003C3625" w:rsidP="003C3625">
            <w:pPr>
              <w:jc w:val="center"/>
              <w:rPr>
                <w:sz w:val="20"/>
              </w:rPr>
            </w:pPr>
            <w:r>
              <w:rPr>
                <w:sz w:val="20"/>
              </w:rPr>
              <w:t>T5 Mensch und Me</w:t>
            </w:r>
            <w:r>
              <w:rPr>
                <w:sz w:val="20"/>
              </w:rPr>
              <w:t>n</w:t>
            </w:r>
            <w:r>
              <w:rPr>
                <w:sz w:val="20"/>
              </w:rPr>
              <w:t>schenbilder</w:t>
            </w:r>
          </w:p>
        </w:tc>
        <w:tc>
          <w:tcPr>
            <w:tcW w:w="1460" w:type="dxa"/>
            <w:shd w:val="clear" w:color="auto" w:fill="auto"/>
          </w:tcPr>
          <w:p w:rsidR="003C3625" w:rsidRPr="00930BD2" w:rsidRDefault="003C3625" w:rsidP="003C3625">
            <w:pPr>
              <w:jc w:val="center"/>
              <w:rPr>
                <w:sz w:val="20"/>
              </w:rPr>
            </w:pPr>
            <w:r>
              <w:rPr>
                <w:sz w:val="20"/>
              </w:rPr>
              <w:t>T6 Freiheit und Veran</w:t>
            </w:r>
            <w:r>
              <w:rPr>
                <w:sz w:val="20"/>
              </w:rPr>
              <w:t>t</w:t>
            </w:r>
            <w:r>
              <w:rPr>
                <w:sz w:val="20"/>
              </w:rPr>
              <w:t>wortung</w:t>
            </w:r>
          </w:p>
        </w:tc>
      </w:tr>
      <w:tr w:rsidR="003C3625" w:rsidRPr="00930BD2">
        <w:trPr>
          <w:trHeight w:val="340"/>
        </w:trPr>
        <w:tc>
          <w:tcPr>
            <w:tcW w:w="1308" w:type="dxa"/>
            <w:vMerge/>
            <w:shd w:val="clear" w:color="auto" w:fill="auto"/>
            <w:vAlign w:val="center"/>
          </w:tcPr>
          <w:p w:rsidR="003C3625" w:rsidRPr="008479F5" w:rsidRDefault="003C3625" w:rsidP="003C3625">
            <w:pPr>
              <w:jc w:val="center"/>
              <w:rPr>
                <w:sz w:val="16"/>
                <w:szCs w:val="16"/>
              </w:rPr>
            </w:pPr>
          </w:p>
        </w:tc>
        <w:tc>
          <w:tcPr>
            <w:tcW w:w="1460" w:type="dxa"/>
            <w:shd w:val="clear" w:color="auto" w:fill="auto"/>
            <w:vAlign w:val="center"/>
          </w:tcPr>
          <w:p w:rsidR="003C3625" w:rsidRPr="001040B7" w:rsidRDefault="003C3625" w:rsidP="003C3625">
            <w:pPr>
              <w:jc w:val="center"/>
              <w:rPr>
                <w:bCs/>
                <w:sz w:val="19"/>
                <w:szCs w:val="19"/>
              </w:rPr>
            </w:pPr>
            <w:r w:rsidRPr="001040B7">
              <w:rPr>
                <w:bCs/>
                <w:sz w:val="19"/>
                <w:szCs w:val="19"/>
              </w:rPr>
              <w:t>(Wahlthema)</w:t>
            </w:r>
          </w:p>
        </w:tc>
        <w:tc>
          <w:tcPr>
            <w:tcW w:w="1460" w:type="dxa"/>
            <w:shd w:val="clear" w:color="auto" w:fill="auto"/>
            <w:vAlign w:val="center"/>
          </w:tcPr>
          <w:p w:rsidR="003C3625" w:rsidRPr="001040B7" w:rsidRDefault="003C3625" w:rsidP="003C3625">
            <w:pPr>
              <w:jc w:val="center"/>
              <w:rPr>
                <w:sz w:val="19"/>
                <w:szCs w:val="19"/>
              </w:rPr>
            </w:pPr>
            <w:r w:rsidRPr="001040B7">
              <w:rPr>
                <w:sz w:val="19"/>
                <w:szCs w:val="19"/>
              </w:rPr>
              <w:t>(Wahlthema)</w:t>
            </w:r>
          </w:p>
        </w:tc>
        <w:tc>
          <w:tcPr>
            <w:tcW w:w="1460" w:type="dxa"/>
            <w:shd w:val="clear" w:color="auto" w:fill="auto"/>
            <w:vAlign w:val="center"/>
          </w:tcPr>
          <w:p w:rsidR="003C3625" w:rsidRPr="001040B7" w:rsidRDefault="003C3625" w:rsidP="003C3625">
            <w:pPr>
              <w:ind w:left="113"/>
              <w:jc w:val="center"/>
              <w:rPr>
                <w:sz w:val="18"/>
                <w:szCs w:val="18"/>
              </w:rPr>
            </w:pPr>
            <w:r w:rsidRPr="001040B7">
              <w:rPr>
                <w:sz w:val="18"/>
                <w:szCs w:val="18"/>
              </w:rPr>
              <w:t>(Pflichtth</w:t>
            </w:r>
            <w:r w:rsidRPr="001040B7">
              <w:rPr>
                <w:sz w:val="18"/>
                <w:szCs w:val="18"/>
              </w:rPr>
              <w:t>e</w:t>
            </w:r>
            <w:r w:rsidRPr="001040B7">
              <w:rPr>
                <w:sz w:val="18"/>
                <w:szCs w:val="18"/>
              </w:rPr>
              <w:t>ma)</w:t>
            </w:r>
          </w:p>
        </w:tc>
        <w:tc>
          <w:tcPr>
            <w:tcW w:w="1460" w:type="dxa"/>
            <w:shd w:val="clear" w:color="auto" w:fill="auto"/>
            <w:vAlign w:val="center"/>
          </w:tcPr>
          <w:p w:rsidR="003C3625" w:rsidRPr="001040B7" w:rsidRDefault="003C3625" w:rsidP="003C3625">
            <w:pPr>
              <w:jc w:val="center"/>
              <w:rPr>
                <w:sz w:val="19"/>
                <w:szCs w:val="19"/>
              </w:rPr>
            </w:pPr>
            <w:r w:rsidRPr="001040B7">
              <w:rPr>
                <w:sz w:val="19"/>
                <w:szCs w:val="19"/>
              </w:rPr>
              <w:t>(Pflichtthema)</w:t>
            </w:r>
          </w:p>
        </w:tc>
        <w:tc>
          <w:tcPr>
            <w:tcW w:w="1460" w:type="dxa"/>
            <w:shd w:val="clear" w:color="auto" w:fill="auto"/>
            <w:vAlign w:val="center"/>
          </w:tcPr>
          <w:p w:rsidR="003C3625" w:rsidRPr="001040B7" w:rsidRDefault="003C3625" w:rsidP="003C3625">
            <w:pPr>
              <w:jc w:val="center"/>
              <w:rPr>
                <w:sz w:val="19"/>
                <w:szCs w:val="19"/>
              </w:rPr>
            </w:pPr>
            <w:r w:rsidRPr="001040B7">
              <w:rPr>
                <w:sz w:val="19"/>
                <w:szCs w:val="19"/>
              </w:rPr>
              <w:t>(Wahlthema)</w:t>
            </w:r>
          </w:p>
        </w:tc>
        <w:tc>
          <w:tcPr>
            <w:tcW w:w="1460" w:type="dxa"/>
            <w:shd w:val="clear" w:color="auto" w:fill="auto"/>
            <w:vAlign w:val="center"/>
          </w:tcPr>
          <w:p w:rsidR="003C3625" w:rsidRPr="001040B7" w:rsidRDefault="003C3625" w:rsidP="003C3625">
            <w:pPr>
              <w:jc w:val="center"/>
              <w:rPr>
                <w:sz w:val="19"/>
                <w:szCs w:val="19"/>
              </w:rPr>
            </w:pPr>
            <w:r w:rsidRPr="001040B7">
              <w:rPr>
                <w:sz w:val="19"/>
                <w:szCs w:val="19"/>
              </w:rPr>
              <w:t>(Wahlthema)</w:t>
            </w:r>
          </w:p>
        </w:tc>
      </w:tr>
    </w:tbl>
    <w:p w:rsidR="006C0C48" w:rsidRDefault="006C0C48" w:rsidP="006C0C48">
      <w:pPr>
        <w:spacing w:before="60"/>
        <w:ind w:left="851" w:hanging="851"/>
        <w:jc w:val="left"/>
      </w:pPr>
    </w:p>
    <w:sectPr w:rsidR="006C0C48" w:rsidSect="006C0C48">
      <w:pgSz w:w="11907" w:h="16840" w:code="9"/>
      <w:pgMar w:top="426" w:right="850" w:bottom="567" w:left="709" w:header="720" w:footer="720" w:gutter="0"/>
      <w:paperSrc w:first="1" w:other="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93">
    <w:altName w:val="Times New Roman"/>
    <w:panose1 w:val="00000000000000000000"/>
    <w:charset w:val="00"/>
    <w:family w:val="auto"/>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0D10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FFFFFF89"/>
    <w:multiLevelType w:val="singleLevel"/>
    <w:tmpl w:val="2996AD06"/>
    <w:lvl w:ilvl="0">
      <w:start w:val="1"/>
      <w:numFmt w:val="bullet"/>
      <w:lvlText w:val=""/>
      <w:lvlJc w:val="left"/>
      <w:pPr>
        <w:tabs>
          <w:tab w:val="num" w:pos="360"/>
        </w:tabs>
        <w:ind w:left="360" w:hanging="360"/>
      </w:pPr>
      <w:rPr>
        <w:rFonts w:ascii="Symbol" w:hAnsi="Symbol" w:hint="default"/>
      </w:rPr>
    </w:lvl>
  </w:abstractNum>
  <w:abstractNum w:abstractNumId="2">
    <w:nsid w:val="004178E1"/>
    <w:multiLevelType w:val="hybridMultilevel"/>
    <w:tmpl w:val="446AE88A"/>
    <w:lvl w:ilvl="0" w:tplc="699E72F0">
      <w:start w:val="1"/>
      <w:numFmt w:val="bullet"/>
      <w:pStyle w:val="Aufzhlun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51E78E9"/>
    <w:multiLevelType w:val="hybridMultilevel"/>
    <w:tmpl w:val="6EC60796"/>
    <w:lvl w:ilvl="0" w:tplc="D5800F88">
      <w:start w:val="1"/>
      <w:numFmt w:val="bullet"/>
      <w:lvlText w:val="-"/>
      <w:lvlJc w:val="left"/>
      <w:pPr>
        <w:tabs>
          <w:tab w:val="num" w:pos="1440"/>
        </w:tabs>
        <w:ind w:left="1440" w:hanging="360"/>
      </w:pPr>
      <w:rPr>
        <w:rFonts w:hint="default"/>
      </w:rPr>
    </w:lvl>
    <w:lvl w:ilvl="1" w:tplc="0EE60C6E">
      <w:start w:val="1"/>
      <w:numFmt w:val="bullet"/>
      <w:pStyle w:val="Aufzhlungszeichen"/>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09CB7357"/>
    <w:multiLevelType w:val="hybridMultilevel"/>
    <w:tmpl w:val="5A60786A"/>
    <w:lvl w:ilvl="0" w:tplc="8B08418E">
      <w:start w:val="1"/>
      <w:numFmt w:val="bullet"/>
      <w:lvlRestart w:val="0"/>
      <w:lvlText w:val=""/>
      <w:lvlJc w:val="left"/>
      <w:pPr>
        <w:tabs>
          <w:tab w:val="num" w:pos="0"/>
        </w:tabs>
        <w:ind w:left="113" w:hanging="113"/>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2915BF"/>
    <w:multiLevelType w:val="hybridMultilevel"/>
    <w:tmpl w:val="04FECC92"/>
    <w:lvl w:ilvl="0" w:tplc="B9FEDD30">
      <w:start w:val="1"/>
      <w:numFmt w:val="bullet"/>
      <w:pStyle w:val="Aufzhlung3"/>
      <w:lvlText w:val="-"/>
      <w:lvlJc w:val="left"/>
      <w:pPr>
        <w:tabs>
          <w:tab w:val="num" w:pos="1437"/>
        </w:tabs>
        <w:ind w:left="1437" w:hanging="360"/>
      </w:pPr>
      <w:rPr>
        <w:rFonts w:ascii="font193" w:hAnsi="font193" w:hint="default"/>
      </w:rPr>
    </w:lvl>
    <w:lvl w:ilvl="1" w:tplc="04070003" w:tentative="1">
      <w:start w:val="1"/>
      <w:numFmt w:val="bullet"/>
      <w:lvlText w:val="o"/>
      <w:lvlJc w:val="left"/>
      <w:pPr>
        <w:tabs>
          <w:tab w:val="num" w:pos="2517"/>
        </w:tabs>
        <w:ind w:left="2517" w:hanging="360"/>
      </w:pPr>
      <w:rPr>
        <w:rFonts w:ascii="Courier New" w:hAnsi="Courier New" w:hint="default"/>
      </w:rPr>
    </w:lvl>
    <w:lvl w:ilvl="2" w:tplc="04070005" w:tentative="1">
      <w:start w:val="1"/>
      <w:numFmt w:val="bullet"/>
      <w:lvlText w:val=""/>
      <w:lvlJc w:val="left"/>
      <w:pPr>
        <w:tabs>
          <w:tab w:val="num" w:pos="3237"/>
        </w:tabs>
        <w:ind w:left="3237" w:hanging="360"/>
      </w:pPr>
      <w:rPr>
        <w:rFonts w:ascii="Wingdings" w:hAnsi="Wingdings" w:hint="default"/>
      </w:rPr>
    </w:lvl>
    <w:lvl w:ilvl="3" w:tplc="04070001" w:tentative="1">
      <w:start w:val="1"/>
      <w:numFmt w:val="bullet"/>
      <w:lvlText w:val=""/>
      <w:lvlJc w:val="left"/>
      <w:pPr>
        <w:tabs>
          <w:tab w:val="num" w:pos="3957"/>
        </w:tabs>
        <w:ind w:left="3957" w:hanging="360"/>
      </w:pPr>
      <w:rPr>
        <w:rFonts w:ascii="Symbol" w:hAnsi="Symbol" w:hint="default"/>
      </w:rPr>
    </w:lvl>
    <w:lvl w:ilvl="4" w:tplc="04070003" w:tentative="1">
      <w:start w:val="1"/>
      <w:numFmt w:val="bullet"/>
      <w:lvlText w:val="o"/>
      <w:lvlJc w:val="left"/>
      <w:pPr>
        <w:tabs>
          <w:tab w:val="num" w:pos="4677"/>
        </w:tabs>
        <w:ind w:left="4677" w:hanging="360"/>
      </w:pPr>
      <w:rPr>
        <w:rFonts w:ascii="Courier New" w:hAnsi="Courier New" w:hint="default"/>
      </w:rPr>
    </w:lvl>
    <w:lvl w:ilvl="5" w:tplc="04070005" w:tentative="1">
      <w:start w:val="1"/>
      <w:numFmt w:val="bullet"/>
      <w:lvlText w:val=""/>
      <w:lvlJc w:val="left"/>
      <w:pPr>
        <w:tabs>
          <w:tab w:val="num" w:pos="5397"/>
        </w:tabs>
        <w:ind w:left="5397" w:hanging="360"/>
      </w:pPr>
      <w:rPr>
        <w:rFonts w:ascii="Wingdings" w:hAnsi="Wingdings" w:hint="default"/>
      </w:rPr>
    </w:lvl>
    <w:lvl w:ilvl="6" w:tplc="04070001" w:tentative="1">
      <w:start w:val="1"/>
      <w:numFmt w:val="bullet"/>
      <w:lvlText w:val=""/>
      <w:lvlJc w:val="left"/>
      <w:pPr>
        <w:tabs>
          <w:tab w:val="num" w:pos="6117"/>
        </w:tabs>
        <w:ind w:left="6117" w:hanging="360"/>
      </w:pPr>
      <w:rPr>
        <w:rFonts w:ascii="Symbol" w:hAnsi="Symbol" w:hint="default"/>
      </w:rPr>
    </w:lvl>
    <w:lvl w:ilvl="7" w:tplc="04070003" w:tentative="1">
      <w:start w:val="1"/>
      <w:numFmt w:val="bullet"/>
      <w:lvlText w:val="o"/>
      <w:lvlJc w:val="left"/>
      <w:pPr>
        <w:tabs>
          <w:tab w:val="num" w:pos="6837"/>
        </w:tabs>
        <w:ind w:left="6837" w:hanging="360"/>
      </w:pPr>
      <w:rPr>
        <w:rFonts w:ascii="Courier New" w:hAnsi="Courier New" w:hint="default"/>
      </w:rPr>
    </w:lvl>
    <w:lvl w:ilvl="8" w:tplc="04070005" w:tentative="1">
      <w:start w:val="1"/>
      <w:numFmt w:val="bullet"/>
      <w:lvlText w:val=""/>
      <w:lvlJc w:val="left"/>
      <w:pPr>
        <w:tabs>
          <w:tab w:val="num" w:pos="7557"/>
        </w:tabs>
        <w:ind w:left="7557" w:hanging="360"/>
      </w:pPr>
      <w:rPr>
        <w:rFonts w:ascii="Wingdings" w:hAnsi="Wingdings" w:hint="default"/>
      </w:rPr>
    </w:lvl>
  </w:abstractNum>
  <w:abstractNum w:abstractNumId="6">
    <w:nsid w:val="1EC6528B"/>
    <w:multiLevelType w:val="hybridMultilevel"/>
    <w:tmpl w:val="C6762E60"/>
    <w:lvl w:ilvl="0" w:tplc="A28A13AE">
      <w:start w:val="1"/>
      <w:numFmt w:val="bullet"/>
      <w:pStyle w:val="Aufzhlung4"/>
      <w:lvlText w:val=""/>
      <w:lvlJc w:val="left"/>
      <w:pPr>
        <w:tabs>
          <w:tab w:val="num" w:pos="717"/>
        </w:tabs>
        <w:ind w:left="643" w:hanging="286"/>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7005EAC"/>
    <w:multiLevelType w:val="hybridMultilevel"/>
    <w:tmpl w:val="47FC0878"/>
    <w:lvl w:ilvl="0" w:tplc="2E62F302">
      <w:start w:val="1"/>
      <w:numFmt w:val="bullet"/>
      <w:pStyle w:val="Aufzhlung2"/>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28160298"/>
    <w:multiLevelType w:val="hybridMultilevel"/>
    <w:tmpl w:val="446AE88A"/>
    <w:lvl w:ilvl="0" w:tplc="A5CC203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600231C"/>
    <w:multiLevelType w:val="hybridMultilevel"/>
    <w:tmpl w:val="B324E0A6"/>
    <w:lvl w:ilvl="0" w:tplc="8B08418E">
      <w:start w:val="1"/>
      <w:numFmt w:val="bullet"/>
      <w:lvlRestart w:val="0"/>
      <w:lvlText w:val=""/>
      <w:lvlJc w:val="left"/>
      <w:pPr>
        <w:tabs>
          <w:tab w:val="num" w:pos="0"/>
        </w:tabs>
        <w:ind w:left="113" w:hanging="113"/>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9B01698"/>
    <w:multiLevelType w:val="hybridMultilevel"/>
    <w:tmpl w:val="9A40038A"/>
    <w:lvl w:ilvl="0" w:tplc="8B08418E">
      <w:start w:val="1"/>
      <w:numFmt w:val="bullet"/>
      <w:lvlRestart w:val="0"/>
      <w:lvlText w:val=""/>
      <w:lvlJc w:val="left"/>
      <w:pPr>
        <w:tabs>
          <w:tab w:val="num" w:pos="0"/>
        </w:tabs>
        <w:ind w:left="113" w:hanging="113"/>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A415CC3"/>
    <w:multiLevelType w:val="hybridMultilevel"/>
    <w:tmpl w:val="89F2B4E0"/>
    <w:lvl w:ilvl="0" w:tplc="75CEC484">
      <w:start w:val="1"/>
      <w:numFmt w:val="bullet"/>
      <w:lvlText w:val="-"/>
      <w:lvlJc w:val="left"/>
      <w:pPr>
        <w:tabs>
          <w:tab w:val="num" w:pos="1080"/>
        </w:tabs>
        <w:ind w:left="1080" w:hanging="360"/>
      </w:pPr>
      <w:rPr>
        <w:rFonts w:hint="default"/>
        <w:sz w:val="16"/>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5A332CA5"/>
    <w:multiLevelType w:val="hybridMultilevel"/>
    <w:tmpl w:val="E0220020"/>
    <w:lvl w:ilvl="0" w:tplc="8B08418E">
      <w:start w:val="1"/>
      <w:numFmt w:val="bullet"/>
      <w:lvlRestart w:val="0"/>
      <w:lvlText w:val=""/>
      <w:lvlJc w:val="left"/>
      <w:pPr>
        <w:tabs>
          <w:tab w:val="num" w:pos="0"/>
        </w:tabs>
        <w:ind w:left="113" w:hanging="113"/>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C40491A"/>
    <w:multiLevelType w:val="multilevel"/>
    <w:tmpl w:val="154A1A6E"/>
    <w:lvl w:ilvl="0">
      <w:start w:val="1"/>
      <w:numFmt w:val="decimal"/>
      <w:lvlText w:val="%1)"/>
      <w:lvlJc w:val="left"/>
      <w:pPr>
        <w:tabs>
          <w:tab w:val="num" w:pos="360"/>
        </w:tabs>
        <w:ind w:left="360" w:hanging="360"/>
      </w:pPr>
    </w:lvl>
    <w:lvl w:ilvl="1">
      <w:start w:val="1"/>
      <w:numFmt w:val="lowerLetter"/>
      <w:pStyle w:val="berschrift2Num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AED4A73"/>
    <w:multiLevelType w:val="hybridMultilevel"/>
    <w:tmpl w:val="BC0ED408"/>
    <w:lvl w:ilvl="0" w:tplc="8B08418E">
      <w:start w:val="1"/>
      <w:numFmt w:val="bullet"/>
      <w:lvlRestart w:val="0"/>
      <w:lvlText w:val=""/>
      <w:lvlJc w:val="left"/>
      <w:pPr>
        <w:tabs>
          <w:tab w:val="num" w:pos="0"/>
        </w:tabs>
        <w:ind w:left="113" w:hanging="113"/>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F330BB0"/>
    <w:multiLevelType w:val="multilevel"/>
    <w:tmpl w:val="35C4F3C8"/>
    <w:lvl w:ilvl="0">
      <w:start w:val="1"/>
      <w:numFmt w:val="decimal"/>
      <w:pStyle w:val="berschrift1Num"/>
      <w:lvlText w:val="%1"/>
      <w:lvlJc w:val="left"/>
      <w:pPr>
        <w:tabs>
          <w:tab w:val="num" w:pos="432"/>
        </w:tabs>
        <w:ind w:left="432" w:hanging="432"/>
      </w:pPr>
    </w:lvl>
    <w:lvl w:ilvl="1">
      <w:start w:val="1"/>
      <w:numFmt w:val="decimal"/>
      <w:pStyle w:val="berschrift2Num"/>
      <w:lvlText w:val="%1.%2"/>
      <w:lvlJc w:val="left"/>
      <w:pPr>
        <w:tabs>
          <w:tab w:val="num" w:pos="576"/>
        </w:tabs>
        <w:ind w:left="576" w:hanging="576"/>
      </w:pPr>
    </w:lvl>
    <w:lvl w:ilvl="2">
      <w:start w:val="1"/>
      <w:numFmt w:val="decimal"/>
      <w:pStyle w:val="berschrift3Num"/>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11"/>
  </w:num>
  <w:num w:numId="5">
    <w:abstractNumId w:val="11"/>
  </w:num>
  <w:num w:numId="6">
    <w:abstractNumId w:val="11"/>
  </w:num>
  <w:num w:numId="7">
    <w:abstractNumId w:val="8"/>
  </w:num>
  <w:num w:numId="8">
    <w:abstractNumId w:val="11"/>
  </w:num>
  <w:num w:numId="9">
    <w:abstractNumId w:val="11"/>
  </w:num>
  <w:num w:numId="10">
    <w:abstractNumId w:val="11"/>
  </w:num>
  <w:num w:numId="11">
    <w:abstractNumId w:val="1"/>
  </w:num>
  <w:num w:numId="12">
    <w:abstractNumId w:val="3"/>
  </w:num>
  <w:num w:numId="13">
    <w:abstractNumId w:val="5"/>
  </w:num>
  <w:num w:numId="14">
    <w:abstractNumId w:val="2"/>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5"/>
  </w:num>
  <w:num w:numId="26">
    <w:abstractNumId w:val="5"/>
  </w:num>
  <w:num w:numId="27">
    <w:abstractNumId w:val="6"/>
  </w:num>
  <w:num w:numId="28">
    <w:abstractNumId w:val="6"/>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3"/>
  </w:num>
  <w:num w:numId="39">
    <w:abstractNumId w:val="13"/>
  </w:num>
  <w:num w:numId="40">
    <w:abstractNumId w:val="13"/>
  </w:num>
  <w:num w:numId="41">
    <w:abstractNumId w:val="13"/>
  </w:num>
  <w:num w:numId="42">
    <w:abstractNumId w:val="15"/>
  </w:num>
  <w:num w:numId="43">
    <w:abstractNumId w:val="10"/>
  </w:num>
  <w:num w:numId="44">
    <w:abstractNumId w:val="9"/>
  </w:num>
  <w:num w:numId="45">
    <w:abstractNumId w:val="14"/>
  </w:num>
  <w:num w:numId="46">
    <w:abstractNumId w:val="12"/>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stylePaneFormatFilter w:val="3F01"/>
  <w:doNotTrackMoves/>
  <w:defaultTabStop w:val="708"/>
  <w:autoHyphenation/>
  <w:hyphenationZone w:val="227"/>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5A7"/>
    <w:rsid w:val="000050E2"/>
    <w:rsid w:val="00006489"/>
    <w:rsid w:val="000112D2"/>
    <w:rsid w:val="000310B1"/>
    <w:rsid w:val="00031FE9"/>
    <w:rsid w:val="00031FEB"/>
    <w:rsid w:val="0003278F"/>
    <w:rsid w:val="00035B08"/>
    <w:rsid w:val="00037853"/>
    <w:rsid w:val="00042FF4"/>
    <w:rsid w:val="00051C14"/>
    <w:rsid w:val="0006551B"/>
    <w:rsid w:val="000714D0"/>
    <w:rsid w:val="000771B7"/>
    <w:rsid w:val="00080801"/>
    <w:rsid w:val="00087B0B"/>
    <w:rsid w:val="000D7274"/>
    <w:rsid w:val="000F2980"/>
    <w:rsid w:val="00103B64"/>
    <w:rsid w:val="001053BE"/>
    <w:rsid w:val="00146C7C"/>
    <w:rsid w:val="00167FBA"/>
    <w:rsid w:val="00174CDC"/>
    <w:rsid w:val="00175FBE"/>
    <w:rsid w:val="00195A5E"/>
    <w:rsid w:val="00197F24"/>
    <w:rsid w:val="001A3C88"/>
    <w:rsid w:val="001A4DD4"/>
    <w:rsid w:val="001B7CF1"/>
    <w:rsid w:val="001C2979"/>
    <w:rsid w:val="001D06DA"/>
    <w:rsid w:val="001D0A96"/>
    <w:rsid w:val="001D74ED"/>
    <w:rsid w:val="001E550E"/>
    <w:rsid w:val="001F4A6B"/>
    <w:rsid w:val="002018CF"/>
    <w:rsid w:val="00204F0A"/>
    <w:rsid w:val="00205EB9"/>
    <w:rsid w:val="0020743F"/>
    <w:rsid w:val="00243609"/>
    <w:rsid w:val="00260870"/>
    <w:rsid w:val="002619E7"/>
    <w:rsid w:val="00261DC9"/>
    <w:rsid w:val="00265B0E"/>
    <w:rsid w:val="002668F7"/>
    <w:rsid w:val="00274EEB"/>
    <w:rsid w:val="0028509F"/>
    <w:rsid w:val="002A58F3"/>
    <w:rsid w:val="002C1855"/>
    <w:rsid w:val="002D512E"/>
    <w:rsid w:val="002F15D8"/>
    <w:rsid w:val="002F4009"/>
    <w:rsid w:val="002F5DDE"/>
    <w:rsid w:val="00301612"/>
    <w:rsid w:val="00305A5C"/>
    <w:rsid w:val="00305C05"/>
    <w:rsid w:val="0030735A"/>
    <w:rsid w:val="00311D76"/>
    <w:rsid w:val="00311F16"/>
    <w:rsid w:val="003153CD"/>
    <w:rsid w:val="0035623E"/>
    <w:rsid w:val="00363B1C"/>
    <w:rsid w:val="00363E95"/>
    <w:rsid w:val="0036780F"/>
    <w:rsid w:val="003779A3"/>
    <w:rsid w:val="00381842"/>
    <w:rsid w:val="003836E2"/>
    <w:rsid w:val="003842BD"/>
    <w:rsid w:val="0038652B"/>
    <w:rsid w:val="00387078"/>
    <w:rsid w:val="00391463"/>
    <w:rsid w:val="003A325B"/>
    <w:rsid w:val="003A4526"/>
    <w:rsid w:val="003C1B2A"/>
    <w:rsid w:val="003C3625"/>
    <w:rsid w:val="003D2896"/>
    <w:rsid w:val="003E4C55"/>
    <w:rsid w:val="003F20A2"/>
    <w:rsid w:val="003F33CA"/>
    <w:rsid w:val="003F73E3"/>
    <w:rsid w:val="004353B5"/>
    <w:rsid w:val="004357C0"/>
    <w:rsid w:val="004459A5"/>
    <w:rsid w:val="00462C0E"/>
    <w:rsid w:val="00466E0B"/>
    <w:rsid w:val="0046715A"/>
    <w:rsid w:val="004708B8"/>
    <w:rsid w:val="00473072"/>
    <w:rsid w:val="00475EB3"/>
    <w:rsid w:val="00477B09"/>
    <w:rsid w:val="00490773"/>
    <w:rsid w:val="00492D91"/>
    <w:rsid w:val="004A138B"/>
    <w:rsid w:val="004A622D"/>
    <w:rsid w:val="004B0F86"/>
    <w:rsid w:val="004C3C93"/>
    <w:rsid w:val="004E3CF8"/>
    <w:rsid w:val="004E5E2E"/>
    <w:rsid w:val="004F0AAA"/>
    <w:rsid w:val="004F5CC0"/>
    <w:rsid w:val="0050638C"/>
    <w:rsid w:val="005069C8"/>
    <w:rsid w:val="00522D45"/>
    <w:rsid w:val="00530DEE"/>
    <w:rsid w:val="00534BE5"/>
    <w:rsid w:val="00537E02"/>
    <w:rsid w:val="00540F80"/>
    <w:rsid w:val="00561E41"/>
    <w:rsid w:val="0056585F"/>
    <w:rsid w:val="00567CB0"/>
    <w:rsid w:val="00570B90"/>
    <w:rsid w:val="00577841"/>
    <w:rsid w:val="005B0140"/>
    <w:rsid w:val="005B1801"/>
    <w:rsid w:val="005E1F98"/>
    <w:rsid w:val="005F3828"/>
    <w:rsid w:val="005F66DE"/>
    <w:rsid w:val="00614002"/>
    <w:rsid w:val="00622316"/>
    <w:rsid w:val="0062403D"/>
    <w:rsid w:val="006270CA"/>
    <w:rsid w:val="00637E90"/>
    <w:rsid w:val="00643A7B"/>
    <w:rsid w:val="006467DD"/>
    <w:rsid w:val="00647C6C"/>
    <w:rsid w:val="0065318D"/>
    <w:rsid w:val="00654724"/>
    <w:rsid w:val="006549BC"/>
    <w:rsid w:val="0066780C"/>
    <w:rsid w:val="00671E49"/>
    <w:rsid w:val="00680A6C"/>
    <w:rsid w:val="00683146"/>
    <w:rsid w:val="00694777"/>
    <w:rsid w:val="006A0B4F"/>
    <w:rsid w:val="006B4D63"/>
    <w:rsid w:val="006B5059"/>
    <w:rsid w:val="006B65D8"/>
    <w:rsid w:val="006C0C48"/>
    <w:rsid w:val="006D12CE"/>
    <w:rsid w:val="006D34A7"/>
    <w:rsid w:val="006D44D4"/>
    <w:rsid w:val="006E5A20"/>
    <w:rsid w:val="006F0095"/>
    <w:rsid w:val="00705556"/>
    <w:rsid w:val="00713C00"/>
    <w:rsid w:val="00715F67"/>
    <w:rsid w:val="00721FF3"/>
    <w:rsid w:val="00724417"/>
    <w:rsid w:val="0072675F"/>
    <w:rsid w:val="00730F48"/>
    <w:rsid w:val="007314A5"/>
    <w:rsid w:val="0073611B"/>
    <w:rsid w:val="00737AF3"/>
    <w:rsid w:val="007542CB"/>
    <w:rsid w:val="007560EC"/>
    <w:rsid w:val="007827B7"/>
    <w:rsid w:val="007A1BE5"/>
    <w:rsid w:val="007A3584"/>
    <w:rsid w:val="007A5FDB"/>
    <w:rsid w:val="007B07E5"/>
    <w:rsid w:val="007C1860"/>
    <w:rsid w:val="007C4B45"/>
    <w:rsid w:val="007C65C2"/>
    <w:rsid w:val="007C6721"/>
    <w:rsid w:val="007F2567"/>
    <w:rsid w:val="00810928"/>
    <w:rsid w:val="008123BF"/>
    <w:rsid w:val="00812BFA"/>
    <w:rsid w:val="00814877"/>
    <w:rsid w:val="008222A8"/>
    <w:rsid w:val="00823213"/>
    <w:rsid w:val="00825D19"/>
    <w:rsid w:val="00830A52"/>
    <w:rsid w:val="008376F9"/>
    <w:rsid w:val="00843CBD"/>
    <w:rsid w:val="00844483"/>
    <w:rsid w:val="00847EFD"/>
    <w:rsid w:val="00851560"/>
    <w:rsid w:val="00884508"/>
    <w:rsid w:val="00890C28"/>
    <w:rsid w:val="008B0621"/>
    <w:rsid w:val="008B1C75"/>
    <w:rsid w:val="008C0F68"/>
    <w:rsid w:val="008E4D74"/>
    <w:rsid w:val="00904DE0"/>
    <w:rsid w:val="009058AD"/>
    <w:rsid w:val="0090642C"/>
    <w:rsid w:val="009126AD"/>
    <w:rsid w:val="0091715E"/>
    <w:rsid w:val="00921C88"/>
    <w:rsid w:val="00926953"/>
    <w:rsid w:val="0093234A"/>
    <w:rsid w:val="0094049C"/>
    <w:rsid w:val="00941157"/>
    <w:rsid w:val="009560CE"/>
    <w:rsid w:val="009579C4"/>
    <w:rsid w:val="0096421B"/>
    <w:rsid w:val="0096450D"/>
    <w:rsid w:val="00973902"/>
    <w:rsid w:val="00980C21"/>
    <w:rsid w:val="00986E0F"/>
    <w:rsid w:val="009914AE"/>
    <w:rsid w:val="009A0C6C"/>
    <w:rsid w:val="009A17DA"/>
    <w:rsid w:val="009A362B"/>
    <w:rsid w:val="009C2C60"/>
    <w:rsid w:val="009C3AF9"/>
    <w:rsid w:val="009C5AAE"/>
    <w:rsid w:val="009F1F04"/>
    <w:rsid w:val="00A06130"/>
    <w:rsid w:val="00A100ED"/>
    <w:rsid w:val="00A16AB5"/>
    <w:rsid w:val="00A22464"/>
    <w:rsid w:val="00A51C4A"/>
    <w:rsid w:val="00A643F7"/>
    <w:rsid w:val="00A82308"/>
    <w:rsid w:val="00A911EF"/>
    <w:rsid w:val="00A91432"/>
    <w:rsid w:val="00A966CA"/>
    <w:rsid w:val="00AB7FFA"/>
    <w:rsid w:val="00AC21AE"/>
    <w:rsid w:val="00AC3B2C"/>
    <w:rsid w:val="00AD1B3C"/>
    <w:rsid w:val="00B05CD6"/>
    <w:rsid w:val="00B138F1"/>
    <w:rsid w:val="00B33979"/>
    <w:rsid w:val="00B345F7"/>
    <w:rsid w:val="00B365C9"/>
    <w:rsid w:val="00B401CE"/>
    <w:rsid w:val="00B54039"/>
    <w:rsid w:val="00B562B9"/>
    <w:rsid w:val="00B60627"/>
    <w:rsid w:val="00B74D8B"/>
    <w:rsid w:val="00B91164"/>
    <w:rsid w:val="00BA7A9E"/>
    <w:rsid w:val="00BB10A3"/>
    <w:rsid w:val="00BB13ED"/>
    <w:rsid w:val="00BB2573"/>
    <w:rsid w:val="00BB75A7"/>
    <w:rsid w:val="00BC0063"/>
    <w:rsid w:val="00BD36B9"/>
    <w:rsid w:val="00BD57EA"/>
    <w:rsid w:val="00BE146D"/>
    <w:rsid w:val="00BE419C"/>
    <w:rsid w:val="00BF7C7D"/>
    <w:rsid w:val="00C04821"/>
    <w:rsid w:val="00C062D0"/>
    <w:rsid w:val="00C25088"/>
    <w:rsid w:val="00C378F1"/>
    <w:rsid w:val="00C50426"/>
    <w:rsid w:val="00C53B9A"/>
    <w:rsid w:val="00C918CA"/>
    <w:rsid w:val="00C93F6E"/>
    <w:rsid w:val="00CB5C11"/>
    <w:rsid w:val="00CC74E7"/>
    <w:rsid w:val="00CE2D8E"/>
    <w:rsid w:val="00D00451"/>
    <w:rsid w:val="00D0074D"/>
    <w:rsid w:val="00D06C64"/>
    <w:rsid w:val="00D148F2"/>
    <w:rsid w:val="00D225A8"/>
    <w:rsid w:val="00D35A70"/>
    <w:rsid w:val="00D36B3B"/>
    <w:rsid w:val="00D559C3"/>
    <w:rsid w:val="00D76921"/>
    <w:rsid w:val="00D80E5C"/>
    <w:rsid w:val="00D85E9E"/>
    <w:rsid w:val="00DA158A"/>
    <w:rsid w:val="00DA2F9B"/>
    <w:rsid w:val="00DA57D9"/>
    <w:rsid w:val="00DB1EDE"/>
    <w:rsid w:val="00DB3D9A"/>
    <w:rsid w:val="00DD3234"/>
    <w:rsid w:val="00DD6C26"/>
    <w:rsid w:val="00DD7F4B"/>
    <w:rsid w:val="00DE07EF"/>
    <w:rsid w:val="00DF65C9"/>
    <w:rsid w:val="00E00507"/>
    <w:rsid w:val="00E15F44"/>
    <w:rsid w:val="00E4752F"/>
    <w:rsid w:val="00E52B0C"/>
    <w:rsid w:val="00E532AF"/>
    <w:rsid w:val="00E53E43"/>
    <w:rsid w:val="00E80211"/>
    <w:rsid w:val="00E81A0D"/>
    <w:rsid w:val="00E83A32"/>
    <w:rsid w:val="00E9028E"/>
    <w:rsid w:val="00EB372F"/>
    <w:rsid w:val="00EC7A2D"/>
    <w:rsid w:val="00F01FCD"/>
    <w:rsid w:val="00F02568"/>
    <w:rsid w:val="00F04512"/>
    <w:rsid w:val="00F106B2"/>
    <w:rsid w:val="00F1280C"/>
    <w:rsid w:val="00F13040"/>
    <w:rsid w:val="00F219EC"/>
    <w:rsid w:val="00F3235C"/>
    <w:rsid w:val="00F45B61"/>
    <w:rsid w:val="00F47AF2"/>
    <w:rsid w:val="00F663C2"/>
    <w:rsid w:val="00F75940"/>
    <w:rsid w:val="00F83514"/>
    <w:rsid w:val="00F857BA"/>
    <w:rsid w:val="00F87B78"/>
    <w:rsid w:val="00F962BF"/>
    <w:rsid w:val="00F973C7"/>
    <w:rsid w:val="00FB3503"/>
    <w:rsid w:val="00FC093C"/>
    <w:rsid w:val="00FC359D"/>
    <w:rsid w:val="00FC49EA"/>
    <w:rsid w:val="00FE449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60"/>
      <w:jc w:val="both"/>
    </w:pPr>
    <w:rPr>
      <w:rFonts w:ascii="Arial" w:hAnsi="Arial"/>
      <w:sz w:val="24"/>
      <w:lang w:eastAsia="en-US"/>
    </w:rPr>
  </w:style>
  <w:style w:type="paragraph" w:styleId="berschrift1">
    <w:name w:val="heading 1"/>
    <w:basedOn w:val="Standard"/>
    <w:next w:val="Standard"/>
    <w:qFormat/>
    <w:pPr>
      <w:keepNext/>
      <w:suppressLineNumbers/>
      <w:spacing w:before="240"/>
      <w:outlineLvl w:val="0"/>
    </w:pPr>
    <w:rPr>
      <w:b/>
      <w:kern w:val="28"/>
      <w:sz w:val="28"/>
    </w:rPr>
  </w:style>
  <w:style w:type="paragraph" w:styleId="berschrift2">
    <w:name w:val="heading 2"/>
    <w:basedOn w:val="Standard"/>
    <w:next w:val="Standard"/>
    <w:qFormat/>
    <w:pPr>
      <w:keepNext/>
      <w:suppressLineNumbers/>
      <w:spacing w:before="240"/>
      <w:outlineLvl w:val="1"/>
    </w:pPr>
    <w:rPr>
      <w:b/>
      <w:sz w:val="26"/>
    </w:rPr>
  </w:style>
  <w:style w:type="paragraph" w:styleId="berschrift3">
    <w:name w:val="heading 3"/>
    <w:basedOn w:val="Standard"/>
    <w:next w:val="Standard"/>
    <w:qFormat/>
    <w:pPr>
      <w:keepNext/>
      <w:suppressLineNumbers/>
      <w:spacing w:before="240"/>
      <w:outlineLvl w:val="2"/>
    </w:pPr>
    <w:rPr>
      <w:b/>
      <w:i/>
    </w:rPr>
  </w:style>
  <w:style w:type="paragraph" w:styleId="berschrift4">
    <w:name w:val="heading 4"/>
    <w:basedOn w:val="Standard"/>
    <w:next w:val="Standard"/>
    <w:qFormat/>
    <w:pPr>
      <w:keepNext/>
      <w:numPr>
        <w:ilvl w:val="3"/>
        <w:numId w:val="42"/>
      </w:numPr>
      <w:spacing w:before="240"/>
      <w:outlineLvl w:val="3"/>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GrauerKastenberschrift">
    <w:name w:val="Grauer Kasten Überschrift"/>
    <w:basedOn w:val="Standard"/>
    <w:next w:val="Standard"/>
    <w:pPr>
      <w:shd w:val="pct10" w:color="auto" w:fill="FFFFFF"/>
      <w:spacing w:line="220" w:lineRule="exact"/>
      <w:ind w:firstLine="170"/>
    </w:pPr>
    <w:rPr>
      <w:rFonts w:ascii="Times New Roman" w:hAnsi="Times New Roman"/>
      <w:b/>
      <w:snapToGrid w:val="0"/>
      <w:sz w:val="20"/>
      <w:lang w:eastAsia="de-DE"/>
    </w:rPr>
  </w:style>
  <w:style w:type="paragraph" w:customStyle="1" w:styleId="Quellennachspannmittel">
    <w:name w:val="Quellennachspann mittel"/>
    <w:basedOn w:val="Standard"/>
    <w:next w:val="Standard"/>
    <w:pPr>
      <w:suppressLineNumbers/>
      <w:spacing w:after="0"/>
    </w:pPr>
    <w:rPr>
      <w:i/>
      <w:sz w:val="22"/>
    </w:rPr>
  </w:style>
  <w:style w:type="paragraph" w:customStyle="1" w:styleId="Quellennachspannschmal">
    <w:name w:val="Quellennachspann schmal"/>
    <w:basedOn w:val="Standard"/>
    <w:next w:val="Standard"/>
    <w:pPr>
      <w:suppressLineNumbers/>
      <w:spacing w:after="0"/>
    </w:pPr>
    <w:rPr>
      <w:i/>
      <w:sz w:val="22"/>
    </w:rPr>
  </w:style>
  <w:style w:type="paragraph" w:customStyle="1" w:styleId="Quellennachspann1breitl">
    <w:name w:val="Quellennachspann1 breitl"/>
    <w:basedOn w:val="Standard"/>
    <w:next w:val="Standard"/>
    <w:pPr>
      <w:suppressLineNumbers/>
      <w:spacing w:after="0"/>
      <w:ind w:left="-1701" w:right="-1701"/>
    </w:pPr>
    <w:rPr>
      <w:i/>
      <w:sz w:val="22"/>
    </w:rPr>
  </w:style>
  <w:style w:type="paragraph" w:customStyle="1" w:styleId="Quellennachspann2breit">
    <w:name w:val="Quellennachspann2 breit"/>
    <w:basedOn w:val="Standard"/>
    <w:pPr>
      <w:suppressLineNumbers/>
      <w:spacing w:after="0"/>
      <w:ind w:left="-1701" w:right="-1701"/>
    </w:pPr>
  </w:style>
  <w:style w:type="paragraph" w:customStyle="1" w:styleId="Quellentextbreit">
    <w:name w:val="Quellentext breit"/>
    <w:basedOn w:val="Standard"/>
    <w:pPr>
      <w:spacing w:after="0"/>
      <w:ind w:left="-1701" w:right="-1701"/>
    </w:pPr>
    <w:rPr>
      <w:sz w:val="22"/>
    </w:rPr>
  </w:style>
  <w:style w:type="paragraph" w:customStyle="1" w:styleId="Quellentextmittel">
    <w:name w:val="Quellentext mittel"/>
    <w:basedOn w:val="Standard"/>
    <w:pPr>
      <w:spacing w:after="0"/>
    </w:pPr>
    <w:rPr>
      <w:sz w:val="22"/>
    </w:rPr>
  </w:style>
  <w:style w:type="paragraph" w:customStyle="1" w:styleId="Quellentextschmal">
    <w:name w:val="Quellentext schmal"/>
    <w:basedOn w:val="Standard"/>
    <w:pPr>
      <w:spacing w:after="0"/>
    </w:pPr>
    <w:rPr>
      <w:sz w:val="22"/>
    </w:rPr>
  </w:style>
  <w:style w:type="paragraph" w:customStyle="1" w:styleId="Quellenvorspannmittelbreit">
    <w:name w:val="Quellenvorspann mittelbreit"/>
    <w:basedOn w:val="Standard"/>
    <w:next w:val="Quellentextmittel"/>
    <w:pPr>
      <w:suppressLineNumbers/>
      <w:spacing w:after="0"/>
    </w:pPr>
    <w:rPr>
      <w:i/>
      <w:sz w:val="22"/>
    </w:rPr>
  </w:style>
  <w:style w:type="paragraph" w:customStyle="1" w:styleId="Quellenvorspannschmal">
    <w:name w:val="Quellenvorspann schmal"/>
    <w:basedOn w:val="Standard"/>
    <w:next w:val="Quellentextschmal"/>
    <w:pPr>
      <w:suppressLineNumbers/>
      <w:spacing w:after="0"/>
    </w:pPr>
    <w:rPr>
      <w:i/>
      <w:sz w:val="22"/>
    </w:rPr>
  </w:style>
  <w:style w:type="paragraph" w:customStyle="1" w:styleId="Quellenvorspann1breit">
    <w:name w:val="Quellenvorspann1 breit"/>
    <w:basedOn w:val="Standard"/>
    <w:next w:val="Standard"/>
    <w:pPr>
      <w:suppressLineNumbers/>
      <w:spacing w:after="0"/>
      <w:ind w:left="-1701" w:right="-1701"/>
    </w:pPr>
  </w:style>
  <w:style w:type="paragraph" w:customStyle="1" w:styleId="Quellenvorspann2breit">
    <w:name w:val="Quellenvorspann2 breit"/>
    <w:basedOn w:val="Standard"/>
    <w:next w:val="Quellentextbreit"/>
    <w:pPr>
      <w:suppressLineNumbers/>
      <w:spacing w:after="0"/>
      <w:ind w:left="-1701" w:right="-1701"/>
    </w:pPr>
    <w:rPr>
      <w:i/>
      <w:sz w:val="22"/>
    </w:rPr>
  </w:style>
  <w:style w:type="paragraph" w:styleId="Aufzhlungszeichen2">
    <w:name w:val="List Bullet 2"/>
    <w:basedOn w:val="Standard"/>
    <w:autoRedefine/>
    <w:pPr>
      <w:numPr>
        <w:numId w:val="3"/>
      </w:numPr>
    </w:pPr>
  </w:style>
  <w:style w:type="table" w:styleId="Tabellengitternetz">
    <w:name w:val="Table Grid"/>
    <w:basedOn w:val="NormaleTabelle"/>
    <w:rsid w:val="00477B09"/>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38652B"/>
    <w:rPr>
      <w:color w:val="0000FF"/>
      <w:u w:val="single"/>
    </w:rPr>
  </w:style>
  <w:style w:type="paragraph" w:customStyle="1" w:styleId="Aufzhlung1">
    <w:name w:val="Aufzählung1"/>
    <w:basedOn w:val="Standard"/>
    <w:pPr>
      <w:numPr>
        <w:numId w:val="14"/>
      </w:numPr>
    </w:pPr>
  </w:style>
  <w:style w:type="paragraph" w:customStyle="1" w:styleId="Aufzhlung2">
    <w:name w:val="Aufzählung2"/>
    <w:basedOn w:val="Aufzhlung1"/>
    <w:pPr>
      <w:numPr>
        <w:numId w:val="24"/>
      </w:numPr>
    </w:pPr>
    <w:rPr>
      <w:sz w:val="22"/>
    </w:rPr>
  </w:style>
  <w:style w:type="paragraph" w:customStyle="1" w:styleId="Aufzhlung3">
    <w:name w:val="Aufzählung3"/>
    <w:basedOn w:val="Standard"/>
    <w:pPr>
      <w:numPr>
        <w:numId w:val="26"/>
      </w:numPr>
    </w:pPr>
    <w:rPr>
      <w:sz w:val="20"/>
    </w:rPr>
  </w:style>
  <w:style w:type="paragraph" w:styleId="Aufzhlungszeichen">
    <w:name w:val="List Bullet"/>
    <w:basedOn w:val="Standard"/>
    <w:pPr>
      <w:numPr>
        <w:ilvl w:val="1"/>
        <w:numId w:val="12"/>
      </w:numPr>
    </w:pPr>
  </w:style>
  <w:style w:type="paragraph" w:customStyle="1" w:styleId="Aufzhlung4">
    <w:name w:val="Aufzählung4"/>
    <w:basedOn w:val="Standard"/>
    <w:pPr>
      <w:numPr>
        <w:numId w:val="28"/>
      </w:numPr>
    </w:pPr>
  </w:style>
  <w:style w:type="paragraph" w:customStyle="1" w:styleId="1Num">
    <w:name w:val="Ü1+Num"/>
    <w:basedOn w:val="berschrift1"/>
    <w:next w:val="Standard"/>
  </w:style>
  <w:style w:type="paragraph" w:customStyle="1" w:styleId="berschrift1Num">
    <w:name w:val="Überschrift 1+Num"/>
    <w:basedOn w:val="berschrift1"/>
    <w:next w:val="Standard"/>
    <w:pPr>
      <w:numPr>
        <w:numId w:val="42"/>
      </w:numPr>
    </w:pPr>
  </w:style>
  <w:style w:type="paragraph" w:customStyle="1" w:styleId="berschrift2Num">
    <w:name w:val="Überschrift 2 + Num"/>
    <w:basedOn w:val="berschrift2"/>
    <w:next w:val="Standard"/>
    <w:pPr>
      <w:numPr>
        <w:ilvl w:val="1"/>
        <w:numId w:val="42"/>
      </w:numPr>
    </w:pPr>
  </w:style>
  <w:style w:type="paragraph" w:customStyle="1" w:styleId="berschrift3Num">
    <w:name w:val="Überschrift 3 + Num"/>
    <w:basedOn w:val="berschrift3"/>
    <w:next w:val="Standard"/>
    <w:pPr>
      <w:numPr>
        <w:ilvl w:val="2"/>
        <w:numId w:val="42"/>
      </w:numPr>
    </w:pPr>
  </w:style>
  <w:style w:type="paragraph" w:customStyle="1" w:styleId="berschrift2Numa">
    <w:name w:val="Überschrift 2 + Num (a)"/>
    <w:basedOn w:val="berschrift2Num"/>
    <w:next w:val="Standard"/>
    <w:pPr>
      <w:numPr>
        <w:numId w:val="41"/>
      </w:numPr>
    </w:pPr>
  </w:style>
  <w:style w:type="paragraph" w:customStyle="1" w:styleId="Formatvorlage1">
    <w:name w:val="Formatvorlage1"/>
    <w:basedOn w:val="Standard"/>
    <w:pPr>
      <w:spacing w:before="240" w:after="240"/>
      <w:ind w:left="142" w:right="142"/>
      <w:jc w:val="center"/>
    </w:pPr>
    <w:rPr>
      <w:b/>
      <w:i/>
      <w:noProof/>
      <w:sz w:val="32"/>
    </w:rPr>
  </w:style>
  <w:style w:type="paragraph" w:customStyle="1" w:styleId="Activity-Geschichtenname">
    <w:name w:val="Activity - Geschichtenname"/>
    <w:basedOn w:val="Standard"/>
    <w:pPr>
      <w:spacing w:before="240" w:after="240"/>
      <w:ind w:left="142" w:right="142"/>
      <w:jc w:val="center"/>
    </w:pPr>
    <w:rPr>
      <w:b/>
      <w:i/>
      <w:noProof/>
      <w:sz w:val="32"/>
    </w:rPr>
  </w:style>
  <w:style w:type="character" w:styleId="BesuchterHyperlink">
    <w:name w:val="FollowedHyperlink"/>
    <w:basedOn w:val="Absatz-Standardschriftart"/>
    <w:rsid w:val="00FC359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hamburg.de" TargetMode="External"/><Relationship Id="rId5" Type="http://schemas.openxmlformats.org/officeDocument/2006/relationships/hyperlink" Target="http://www.hamburg.de/bildungsplae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2555</Words>
  <Characters>16097</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Planungsübersicht Grundschule</vt:lpstr>
    </vt:vector>
  </TitlesOfParts>
  <Company/>
  <LinksUpToDate>false</LinksUpToDate>
  <CharactersWithSpaces>18615</CharactersWithSpaces>
  <SharedDoc>false</SharedDoc>
  <HLinks>
    <vt:vector size="12" baseType="variant">
      <vt:variant>
        <vt:i4>5242954</vt:i4>
      </vt:variant>
      <vt:variant>
        <vt:i4>3</vt:i4>
      </vt:variant>
      <vt:variant>
        <vt:i4>0</vt:i4>
      </vt:variant>
      <vt:variant>
        <vt:i4>5</vt:i4>
      </vt:variant>
      <vt:variant>
        <vt:lpwstr>http://www.li-hamburg.de/</vt:lpwstr>
      </vt:variant>
      <vt:variant>
        <vt:lpwstr/>
      </vt:variant>
      <vt:variant>
        <vt:i4>720905</vt:i4>
      </vt:variant>
      <vt:variant>
        <vt:i4>0</vt:i4>
      </vt:variant>
      <vt:variant>
        <vt:i4>0</vt:i4>
      </vt:variant>
      <vt:variant>
        <vt:i4>5</vt:i4>
      </vt:variant>
      <vt:variant>
        <vt:lpwstr>http://www.hamburg.de/bildungsplaene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Planungsübersicht Grundschule</dc:title>
  <dc:creator>Koks</dc:creator>
  <cp:lastModifiedBy>Birgit Korn</cp:lastModifiedBy>
  <cp:revision>2</cp:revision>
  <cp:lastPrinted>2011-08-20T16:22:00Z</cp:lastPrinted>
  <dcterms:created xsi:type="dcterms:W3CDTF">2013-07-26T23:00:00Z</dcterms:created>
  <dcterms:modified xsi:type="dcterms:W3CDTF">2013-07-26T23:00:00Z</dcterms:modified>
</cp:coreProperties>
</file>